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E97C8" w14:textId="77777777" w:rsidR="007D5A98" w:rsidRPr="00B146D9" w:rsidRDefault="007D5A98" w:rsidP="007D5A98">
      <w:pPr>
        <w:pStyle w:val="CRCoverPage"/>
        <w:tabs>
          <w:tab w:val="right" w:pos="9639"/>
        </w:tabs>
        <w:spacing w:after="0"/>
        <w:rPr>
          <w:rFonts w:cs="Arial"/>
          <w:b/>
          <w:i/>
          <w:noProof/>
          <w:sz w:val="28"/>
        </w:rPr>
      </w:pPr>
      <w:r w:rsidRPr="00B146D9">
        <w:rPr>
          <w:rFonts w:cs="Arial"/>
          <w:b/>
          <w:noProof/>
          <w:sz w:val="24"/>
        </w:rPr>
        <w:t>3GPP TSG-SA WG4 Meeting #128</w:t>
      </w:r>
      <w:r w:rsidRPr="00B146D9">
        <w:rPr>
          <w:rFonts w:cs="Arial"/>
          <w:b/>
          <w:i/>
          <w:noProof/>
          <w:sz w:val="28"/>
        </w:rPr>
        <w:tab/>
      </w:r>
      <w:r w:rsidRPr="00B146D9">
        <w:rPr>
          <w:rFonts w:cs="Arial"/>
          <w:b/>
          <w:noProof/>
          <w:sz w:val="24"/>
        </w:rPr>
        <w:t>S4-24xxxx</w:t>
      </w:r>
    </w:p>
    <w:p w14:paraId="2EB18DCD" w14:textId="77777777" w:rsidR="007D5A98" w:rsidRPr="00B146D9" w:rsidRDefault="007D5A98" w:rsidP="007D5A98">
      <w:pPr>
        <w:pStyle w:val="CRCoverPage"/>
        <w:outlineLvl w:val="0"/>
        <w:rPr>
          <w:rFonts w:cs="Arial"/>
          <w:b/>
          <w:noProof/>
          <w:sz w:val="24"/>
        </w:rPr>
      </w:pPr>
      <w:r w:rsidRPr="00B146D9">
        <w:rPr>
          <w:rFonts w:cs="Arial"/>
          <w:b/>
          <w:noProof/>
          <w:sz w:val="24"/>
        </w:rPr>
        <w:t>Korea, Jeju, 20 – 24 May 2024</w:t>
      </w:r>
    </w:p>
    <w:p w14:paraId="111C77F4" w14:textId="77777777" w:rsidR="00463675" w:rsidRPr="00B146D9"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146D9" w:rsidRDefault="00463675">
      <w:pPr>
        <w:rPr>
          <w:rFonts w:ascii="Arial" w:hAnsi="Arial" w:cs="Arial"/>
        </w:rPr>
      </w:pPr>
    </w:p>
    <w:p w14:paraId="0BDE2A0F" w14:textId="5980639C" w:rsidR="00463675" w:rsidRPr="00B146D9" w:rsidRDefault="00463675" w:rsidP="000F4E43">
      <w:pPr>
        <w:pStyle w:val="Title"/>
      </w:pPr>
      <w:r w:rsidRPr="00B146D9">
        <w:t>Title:</w:t>
      </w:r>
      <w:r w:rsidRPr="00B146D9">
        <w:tab/>
      </w:r>
      <w:r w:rsidR="00C8768E" w:rsidRPr="00B146D9">
        <w:t>LS on Media Beyond 2D and Reference Tools for XR and Immersive Media</w:t>
      </w:r>
    </w:p>
    <w:p w14:paraId="65004854" w14:textId="4E56DC31" w:rsidR="00463675" w:rsidRPr="00B146D9" w:rsidRDefault="00463675" w:rsidP="000F4E43">
      <w:pPr>
        <w:pStyle w:val="Title"/>
      </w:pPr>
      <w:r w:rsidRPr="00B146D9">
        <w:t>Response to:</w:t>
      </w:r>
      <w:r w:rsidRPr="00B146D9">
        <w:tab/>
      </w:r>
    </w:p>
    <w:p w14:paraId="0A1390C0" w14:textId="77777777" w:rsidR="00463675" w:rsidRPr="00B146D9" w:rsidRDefault="00463675">
      <w:pPr>
        <w:spacing w:after="60"/>
        <w:ind w:left="1985" w:hanging="1985"/>
        <w:rPr>
          <w:rFonts w:ascii="Arial" w:hAnsi="Arial" w:cs="Arial"/>
          <w:b/>
        </w:rPr>
      </w:pPr>
    </w:p>
    <w:p w14:paraId="2BA4C3D5" w14:textId="02D35AD3" w:rsidR="00463675" w:rsidRPr="00B146D9" w:rsidRDefault="00463675" w:rsidP="000F4E43">
      <w:pPr>
        <w:pStyle w:val="Source"/>
        <w:rPr>
          <w:lang w:val="en-US"/>
        </w:rPr>
      </w:pPr>
      <w:r w:rsidRPr="00B146D9">
        <w:rPr>
          <w:lang w:val="en-US"/>
        </w:rPr>
        <w:t>Source:</w:t>
      </w:r>
      <w:r w:rsidRPr="00B146D9">
        <w:rPr>
          <w:lang w:val="en-US"/>
        </w:rPr>
        <w:tab/>
      </w:r>
      <w:r w:rsidR="00C8768E" w:rsidRPr="00B146D9">
        <w:rPr>
          <w:b w:val="0"/>
          <w:lang w:val="en-US"/>
        </w:rPr>
        <w:t>5G-MAG MEDIA ACTION GROUP</w:t>
      </w:r>
    </w:p>
    <w:p w14:paraId="6AF9910D" w14:textId="162C9A1F" w:rsidR="00463675" w:rsidRPr="00B146D9" w:rsidRDefault="00463675" w:rsidP="000F4E43">
      <w:pPr>
        <w:pStyle w:val="Source"/>
      </w:pPr>
      <w:r w:rsidRPr="00B146D9">
        <w:t>To:</w:t>
      </w:r>
      <w:r w:rsidRPr="00B146D9">
        <w:tab/>
      </w:r>
      <w:r w:rsidR="00C8768E" w:rsidRPr="00B146D9">
        <w:rPr>
          <w:b w:val="0"/>
        </w:rPr>
        <w:t>3GPP TSG-SA WG4</w:t>
      </w:r>
    </w:p>
    <w:p w14:paraId="033E954A" w14:textId="4821427F" w:rsidR="00463675" w:rsidRPr="00B146D9" w:rsidRDefault="00463675" w:rsidP="000F4E43">
      <w:pPr>
        <w:pStyle w:val="Source"/>
      </w:pPr>
      <w:r w:rsidRPr="00B146D9">
        <w:t>Cc:</w:t>
      </w:r>
      <w:r w:rsidRPr="00B146D9">
        <w:tab/>
      </w:r>
    </w:p>
    <w:p w14:paraId="12F1EB36" w14:textId="77777777" w:rsidR="00463675" w:rsidRPr="00B146D9" w:rsidRDefault="00463675">
      <w:pPr>
        <w:spacing w:after="60"/>
        <w:ind w:left="1985" w:hanging="1985"/>
        <w:rPr>
          <w:rFonts w:ascii="Arial" w:hAnsi="Arial" w:cs="Arial"/>
          <w:bCs/>
        </w:rPr>
      </w:pPr>
    </w:p>
    <w:p w14:paraId="65D93A5A" w14:textId="77777777" w:rsidR="00463675" w:rsidRPr="00B146D9" w:rsidRDefault="00463675">
      <w:pPr>
        <w:tabs>
          <w:tab w:val="left" w:pos="2268"/>
        </w:tabs>
        <w:rPr>
          <w:rFonts w:ascii="Arial" w:hAnsi="Arial" w:cs="Arial"/>
          <w:bCs/>
        </w:rPr>
      </w:pPr>
      <w:r w:rsidRPr="00B146D9">
        <w:rPr>
          <w:rFonts w:ascii="Arial" w:hAnsi="Arial" w:cs="Arial"/>
          <w:b/>
        </w:rPr>
        <w:t>Contact Person:</w:t>
      </w:r>
      <w:r w:rsidRPr="00B146D9">
        <w:rPr>
          <w:rFonts w:ascii="Arial" w:hAnsi="Arial" w:cs="Arial"/>
          <w:bCs/>
        </w:rPr>
        <w:tab/>
      </w:r>
    </w:p>
    <w:p w14:paraId="59A08754" w14:textId="5D1C5647" w:rsidR="00463675" w:rsidRPr="00B146D9" w:rsidRDefault="00463675" w:rsidP="000F4E43">
      <w:pPr>
        <w:pStyle w:val="Contact"/>
        <w:tabs>
          <w:tab w:val="clear" w:pos="2268"/>
        </w:tabs>
        <w:rPr>
          <w:bCs/>
        </w:rPr>
      </w:pPr>
      <w:r w:rsidRPr="00B146D9">
        <w:t>Name:</w:t>
      </w:r>
      <w:r w:rsidR="00C8768E" w:rsidRPr="00B146D9">
        <w:t xml:space="preserve"> Jordi J. Gimenez, Head of Technology</w:t>
      </w:r>
      <w:r w:rsidRPr="00B146D9">
        <w:rPr>
          <w:bCs/>
        </w:rPr>
        <w:tab/>
      </w:r>
    </w:p>
    <w:p w14:paraId="088E6505" w14:textId="6C0A5051" w:rsidR="00C8768E" w:rsidRPr="00B146D9" w:rsidRDefault="00463675" w:rsidP="000F4E43">
      <w:pPr>
        <w:pStyle w:val="Contact"/>
        <w:tabs>
          <w:tab w:val="clear" w:pos="2268"/>
        </w:tabs>
      </w:pPr>
      <w:r w:rsidRPr="00B146D9">
        <w:t>E-mail Address:</w:t>
      </w:r>
      <w:r w:rsidR="00C8768E" w:rsidRPr="00B146D9">
        <w:t xml:space="preserve"> </w:t>
      </w:r>
      <w:hyperlink r:id="rId7" w:history="1">
        <w:r w:rsidR="00C8768E" w:rsidRPr="00B146D9">
          <w:rPr>
            <w:rStyle w:val="Hyperlink"/>
          </w:rPr>
          <w:t>gimenez@5g-mag.com</w:t>
        </w:r>
      </w:hyperlink>
    </w:p>
    <w:p w14:paraId="486A119D" w14:textId="77777777" w:rsidR="00463675" w:rsidRPr="00B146D9" w:rsidRDefault="00463675">
      <w:pPr>
        <w:spacing w:after="60"/>
        <w:ind w:left="1985" w:hanging="1985"/>
        <w:rPr>
          <w:rFonts w:ascii="Arial" w:hAnsi="Arial" w:cs="Arial"/>
          <w:b/>
        </w:rPr>
      </w:pPr>
    </w:p>
    <w:p w14:paraId="28328A34" w14:textId="5C8F86C1" w:rsidR="00923E7C" w:rsidRPr="00B146D9" w:rsidRDefault="00923E7C" w:rsidP="00923E7C">
      <w:pPr>
        <w:tabs>
          <w:tab w:val="left" w:pos="2268"/>
        </w:tabs>
        <w:rPr>
          <w:rFonts w:ascii="Arial" w:hAnsi="Arial" w:cs="Arial"/>
          <w:bCs/>
        </w:rPr>
      </w:pPr>
      <w:r w:rsidRPr="00B146D9">
        <w:rPr>
          <w:rFonts w:ascii="Arial" w:hAnsi="Arial" w:cs="Arial"/>
          <w:b/>
        </w:rPr>
        <w:t>Send any reply LS to:</w:t>
      </w:r>
      <w:r w:rsidRPr="00B146D9">
        <w:rPr>
          <w:rFonts w:ascii="Arial" w:hAnsi="Arial" w:cs="Arial"/>
          <w:b/>
        </w:rPr>
        <w:tab/>
      </w:r>
      <w:r w:rsidR="00C8768E" w:rsidRPr="00B146D9">
        <w:rPr>
          <w:rFonts w:ascii="Arial" w:hAnsi="Arial" w:cs="Arial"/>
          <w:b/>
        </w:rPr>
        <w:t>5G-MAG Project Office</w:t>
      </w:r>
      <w:r w:rsidRPr="00B146D9">
        <w:rPr>
          <w:rFonts w:ascii="Arial" w:hAnsi="Arial" w:cs="Arial"/>
          <w:b/>
        </w:rPr>
        <w:t xml:space="preserve">, </w:t>
      </w:r>
      <w:hyperlink r:id="rId8" w:history="1">
        <w:r w:rsidR="00C03B63" w:rsidRPr="00FC6675">
          <w:rPr>
            <w:rStyle w:val="Hyperlink"/>
            <w:rFonts w:ascii="Arial" w:hAnsi="Arial" w:cs="Arial"/>
            <w:b/>
          </w:rPr>
          <w:t>info@5g-mag.com</w:t>
        </w:r>
      </w:hyperlink>
      <w:r w:rsidRPr="00B146D9">
        <w:rPr>
          <w:rFonts w:ascii="Arial" w:hAnsi="Arial" w:cs="Arial"/>
          <w:b/>
        </w:rPr>
        <w:t xml:space="preserve"> </w:t>
      </w:r>
      <w:r w:rsidRPr="00B146D9">
        <w:rPr>
          <w:rFonts w:ascii="Arial" w:hAnsi="Arial" w:cs="Arial"/>
          <w:bCs/>
        </w:rPr>
        <w:tab/>
      </w:r>
    </w:p>
    <w:p w14:paraId="35ECC262" w14:textId="77777777" w:rsidR="00923E7C" w:rsidRPr="00B146D9" w:rsidRDefault="00923E7C">
      <w:pPr>
        <w:spacing w:after="60"/>
        <w:ind w:left="1985" w:hanging="1985"/>
        <w:rPr>
          <w:rFonts w:ascii="Arial" w:hAnsi="Arial" w:cs="Arial"/>
          <w:b/>
        </w:rPr>
      </w:pPr>
    </w:p>
    <w:p w14:paraId="56EA0D1B" w14:textId="39CD6774" w:rsidR="00463675" w:rsidRPr="00B146D9" w:rsidRDefault="00463675" w:rsidP="000F4E43">
      <w:pPr>
        <w:pStyle w:val="Title"/>
      </w:pPr>
      <w:r w:rsidRPr="00B146D9">
        <w:t>Attachments:</w:t>
      </w:r>
      <w:r w:rsidRPr="00B146D9">
        <w:tab/>
      </w:r>
      <w:r w:rsidR="00C8768E" w:rsidRPr="00B146D9">
        <w:t>None</w:t>
      </w:r>
    </w:p>
    <w:p w14:paraId="6C05A70A" w14:textId="77777777" w:rsidR="00463675" w:rsidRPr="00B146D9" w:rsidRDefault="00463675">
      <w:pPr>
        <w:pBdr>
          <w:bottom w:val="single" w:sz="4" w:space="1" w:color="auto"/>
        </w:pBdr>
        <w:rPr>
          <w:rFonts w:ascii="Arial" w:hAnsi="Arial" w:cs="Arial"/>
        </w:rPr>
      </w:pPr>
    </w:p>
    <w:p w14:paraId="2FE6097E" w14:textId="77777777" w:rsidR="00463675" w:rsidRPr="00B146D9" w:rsidRDefault="00463675">
      <w:pPr>
        <w:rPr>
          <w:rFonts w:ascii="Arial" w:hAnsi="Arial" w:cs="Arial"/>
        </w:rPr>
      </w:pPr>
    </w:p>
    <w:p w14:paraId="2706FF1E" w14:textId="77777777" w:rsidR="00463675" w:rsidRPr="00B146D9" w:rsidRDefault="00463675">
      <w:pPr>
        <w:spacing w:after="120"/>
        <w:rPr>
          <w:rFonts w:ascii="Arial" w:hAnsi="Arial" w:cs="Arial"/>
          <w:b/>
        </w:rPr>
      </w:pPr>
      <w:r w:rsidRPr="00B146D9">
        <w:rPr>
          <w:rFonts w:ascii="Arial" w:hAnsi="Arial" w:cs="Arial"/>
          <w:b/>
        </w:rPr>
        <w:t>1. Overall Description:</w:t>
      </w:r>
    </w:p>
    <w:p w14:paraId="652B873D" w14:textId="77777777" w:rsidR="00C8768E" w:rsidRPr="00B146D9" w:rsidRDefault="00C8768E"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5G-MAG would like to inform</w:t>
      </w:r>
      <w:r w:rsidRPr="00B146D9">
        <w:rPr>
          <w:rFonts w:ascii="Arial" w:hAnsi="Arial" w:cs="Arial"/>
          <w:lang w:eastAsia="zh-CN"/>
        </w:rPr>
        <w:t xml:space="preserve"> and invite</w:t>
      </w:r>
      <w:r w:rsidRPr="00B146D9">
        <w:rPr>
          <w:rFonts w:ascii="Arial" w:hAnsi="Arial" w:cs="Arial"/>
          <w:lang w:eastAsia="zh-CN"/>
        </w:rPr>
        <w:t xml:space="preserve"> 3GPP TSG SA WG4 </w:t>
      </w:r>
      <w:r w:rsidRPr="00B146D9">
        <w:rPr>
          <w:rFonts w:ascii="Arial" w:hAnsi="Arial" w:cs="Arial"/>
          <w:lang w:eastAsia="zh-CN"/>
        </w:rPr>
        <w:t>to take actions regarding</w:t>
      </w:r>
      <w:r w:rsidRPr="00B146D9">
        <w:rPr>
          <w:rFonts w:ascii="Arial" w:hAnsi="Arial" w:cs="Arial"/>
          <w:lang w:eastAsia="zh-CN"/>
        </w:rPr>
        <w:t>:</w:t>
      </w:r>
    </w:p>
    <w:p w14:paraId="3B032A60" w14:textId="77777777" w:rsidR="00C8768E" w:rsidRPr="00B146D9" w:rsidRDefault="00C8768E" w:rsidP="00B146D9">
      <w:pPr>
        <w:numPr>
          <w:ilvl w:val="0"/>
          <w:numId w:val="16"/>
        </w:numPr>
        <w:shd w:val="clear" w:color="auto" w:fill="FFFFFF"/>
        <w:ind w:left="1080"/>
        <w:jc w:val="both"/>
        <w:textAlignment w:val="baseline"/>
        <w:rPr>
          <w:rFonts w:ascii="Arial" w:hAnsi="Arial" w:cs="Arial"/>
          <w:bCs/>
          <w:color w:val="27262B"/>
        </w:rPr>
      </w:pPr>
      <w:r w:rsidRPr="00B146D9">
        <w:rPr>
          <w:rFonts w:ascii="Arial" w:hAnsi="Arial" w:cs="Arial"/>
          <w:bCs/>
          <w:color w:val="27262B"/>
        </w:rPr>
        <w:t>the recent publication of a 5G-MAG Report on "Media Beyond 2D",</w:t>
      </w:r>
    </w:p>
    <w:p w14:paraId="09A9A82A" w14:textId="67C9926C" w:rsidR="00C8768E" w:rsidRPr="00B146D9" w:rsidRDefault="00C8768E" w:rsidP="00B146D9">
      <w:pPr>
        <w:numPr>
          <w:ilvl w:val="0"/>
          <w:numId w:val="16"/>
        </w:numPr>
        <w:shd w:val="clear" w:color="auto" w:fill="FFFFFF"/>
        <w:ind w:left="1080"/>
        <w:jc w:val="both"/>
        <w:textAlignment w:val="baseline"/>
        <w:rPr>
          <w:rFonts w:ascii="Arial" w:hAnsi="Arial" w:cs="Arial"/>
          <w:bCs/>
          <w:color w:val="27262B"/>
        </w:rPr>
      </w:pPr>
      <w:r w:rsidRPr="00B146D9">
        <w:rPr>
          <w:rFonts w:ascii="Arial" w:hAnsi="Arial" w:cs="Arial"/>
          <w:bCs/>
          <w:color w:val="27262B"/>
        </w:rPr>
        <w:t>the release of open-source software implementations supporting XR and Immersive Media as part of the 5G-MAG Reference Tools,</w:t>
      </w:r>
    </w:p>
    <w:p w14:paraId="4CA50396" w14:textId="77777777" w:rsidR="00C8768E" w:rsidRPr="00B146D9" w:rsidRDefault="00C8768E" w:rsidP="00B146D9">
      <w:pPr>
        <w:numPr>
          <w:ilvl w:val="0"/>
          <w:numId w:val="16"/>
        </w:numPr>
        <w:shd w:val="clear" w:color="auto" w:fill="FFFFFF"/>
        <w:ind w:left="1080"/>
        <w:jc w:val="both"/>
        <w:textAlignment w:val="baseline"/>
        <w:rPr>
          <w:rFonts w:ascii="Arial" w:hAnsi="Arial" w:cs="Arial"/>
          <w:bCs/>
          <w:color w:val="27262B"/>
        </w:rPr>
      </w:pPr>
      <w:r w:rsidRPr="00B146D9">
        <w:rPr>
          <w:rFonts w:ascii="Arial" w:hAnsi="Arial" w:cs="Arial"/>
          <w:bCs/>
          <w:color w:val="27262B"/>
        </w:rPr>
        <w:t>5G-MAG’s input to 3GPP Stage 1 Workshop on IMT-2030</w:t>
      </w:r>
    </w:p>
    <w:p w14:paraId="4EABF4D8" w14:textId="77777777" w:rsidR="00B146D9" w:rsidRPr="00B146D9" w:rsidRDefault="00B146D9" w:rsidP="00B146D9">
      <w:pPr>
        <w:shd w:val="clear" w:color="auto" w:fill="FFFFFF"/>
        <w:ind w:left="360"/>
        <w:jc w:val="both"/>
        <w:textAlignment w:val="baseline"/>
        <w:rPr>
          <w:rFonts w:ascii="Arial" w:hAnsi="Arial" w:cs="Arial"/>
          <w:bCs/>
          <w:color w:val="27262B"/>
        </w:rPr>
      </w:pPr>
    </w:p>
    <w:p w14:paraId="048C89D8" w14:textId="6161A687" w:rsidR="00B146D9" w:rsidRPr="00C03B63" w:rsidRDefault="00B146D9" w:rsidP="00BC7E56">
      <w:pPr>
        <w:pStyle w:val="ListParagraph"/>
        <w:numPr>
          <w:ilvl w:val="0"/>
          <w:numId w:val="23"/>
        </w:numPr>
        <w:shd w:val="clear" w:color="auto" w:fill="FFFFFF"/>
        <w:spacing w:before="0"/>
        <w:ind w:leftChars="0"/>
        <w:jc w:val="both"/>
        <w:textAlignment w:val="baseline"/>
        <w:rPr>
          <w:rFonts w:ascii="Arial" w:eastAsia="Times New Roman" w:hAnsi="Arial" w:cs="Arial"/>
          <w:b/>
          <w:bCs/>
          <w:sz w:val="20"/>
          <w:szCs w:val="20"/>
          <w:lang w:val="en-GB" w:eastAsia="zh-CN"/>
        </w:rPr>
      </w:pPr>
      <w:r w:rsidRPr="00C03B63">
        <w:rPr>
          <w:rFonts w:ascii="Arial" w:eastAsia="Times New Roman" w:hAnsi="Arial" w:cs="Arial"/>
          <w:b/>
          <w:bCs/>
          <w:sz w:val="20"/>
          <w:szCs w:val="20"/>
          <w:lang w:val="en-GB" w:eastAsia="zh-CN"/>
        </w:rPr>
        <w:t>5G-MAG Report: Media Services beyond 2D: Use Cases</w:t>
      </w:r>
    </w:p>
    <w:p w14:paraId="1E90C796"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 xml:space="preserve">5G-MAG has recently published a report based on output of an on-going 5G-MAG </w:t>
      </w:r>
      <w:hyperlink r:id="rId9" w:anchor="wi-009" w:history="1">
        <w:r w:rsidRPr="00B146D9">
          <w:rPr>
            <w:rStyle w:val="Hyperlink"/>
            <w:rFonts w:ascii="Arial" w:hAnsi="Arial" w:cs="Arial"/>
            <w:lang w:eastAsia="zh-CN"/>
          </w:rPr>
          <w:t>Work Item on “Advanced Media Services over 5G”</w:t>
        </w:r>
      </w:hyperlink>
      <w:r w:rsidRPr="00B146D9">
        <w:rPr>
          <w:rFonts w:ascii="Arial" w:hAnsi="Arial" w:cs="Arial"/>
          <w:lang w:eastAsia="zh-CN"/>
        </w:rPr>
        <w:t>.</w:t>
      </w:r>
    </w:p>
    <w:p w14:paraId="33458E19" w14:textId="77777777" w:rsidR="00B146D9" w:rsidRPr="00B146D9" w:rsidRDefault="00B146D9" w:rsidP="00B146D9">
      <w:pPr>
        <w:shd w:val="clear" w:color="auto" w:fill="FFFFFF"/>
        <w:ind w:left="360"/>
        <w:jc w:val="both"/>
        <w:textAlignment w:val="baseline"/>
        <w:rPr>
          <w:rFonts w:ascii="Arial" w:hAnsi="Arial" w:cs="Arial"/>
          <w:lang w:eastAsia="zh-CN"/>
        </w:rPr>
      </w:pPr>
    </w:p>
    <w:p w14:paraId="0E692F4D"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The intention of the document is to collect a high-level overview on services and applications alongside aspects and requirements related to capture, production, processing and computing capabilities, and user experience. This report does not provide details on codecs, protocols and 3GPP architectures supporting the identified use cases.</w:t>
      </w:r>
    </w:p>
    <w:p w14:paraId="744844C2" w14:textId="77777777" w:rsidR="00B146D9" w:rsidRPr="00B146D9" w:rsidRDefault="00B146D9" w:rsidP="00B146D9">
      <w:pPr>
        <w:shd w:val="clear" w:color="auto" w:fill="FFFFFF"/>
        <w:ind w:left="360"/>
        <w:jc w:val="both"/>
        <w:textAlignment w:val="baseline"/>
        <w:rPr>
          <w:rFonts w:ascii="Arial" w:hAnsi="Arial" w:cs="Arial"/>
          <w:lang w:eastAsia="zh-CN"/>
        </w:rPr>
      </w:pPr>
    </w:p>
    <w:p w14:paraId="1382B1A1"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The following collection of existing and future use cases and services is presented;</w:t>
      </w:r>
    </w:p>
    <w:p w14:paraId="17E51760"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Interactivity: Massively Interactive Live Events</w:t>
      </w:r>
    </w:p>
    <w:p w14:paraId="4ABE85F5"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Interactivity: Interactive Hub</w:t>
      </w:r>
    </w:p>
    <w:p w14:paraId="0A25D7CE"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Multiview: Multiview video services</w:t>
      </w:r>
    </w:p>
    <w:p w14:paraId="68D4BE78"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Multiview: Stereoscopic 360° multi-camera</w:t>
      </w:r>
    </w:p>
    <w:p w14:paraId="449BEA1E"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Virtual Reality (VR): VR Field of View (FOV)</w:t>
      </w:r>
    </w:p>
    <w:p w14:paraId="2C7169A6"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3D Scene-based media: Glasses-free 3D video</w:t>
      </w:r>
    </w:p>
    <w:p w14:paraId="15EEDC99"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Volumetric Video: XR for Media Production</w:t>
      </w:r>
    </w:p>
    <w:p w14:paraId="0791A484"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Free-Viewpoint Video: Live, Time-freeze, space-shift</w:t>
      </w:r>
    </w:p>
    <w:p w14:paraId="796101A4" w14:textId="77777777" w:rsidR="00B146D9" w:rsidRPr="00B146D9" w:rsidRDefault="00B146D9" w:rsidP="00B146D9">
      <w:pPr>
        <w:numPr>
          <w:ilvl w:val="0"/>
          <w:numId w:val="17"/>
        </w:numPr>
        <w:shd w:val="clear" w:color="auto" w:fill="FFFFFF"/>
        <w:tabs>
          <w:tab w:val="clear" w:pos="720"/>
          <w:tab w:val="num" w:pos="1080"/>
        </w:tabs>
        <w:spacing w:line="240" w:lineRule="exact"/>
        <w:ind w:left="1074" w:hanging="357"/>
        <w:jc w:val="both"/>
        <w:textAlignment w:val="baseline"/>
        <w:rPr>
          <w:rFonts w:ascii="Arial" w:hAnsi="Arial" w:cs="Arial"/>
          <w:lang w:eastAsia="zh-CN"/>
        </w:rPr>
      </w:pPr>
      <w:r w:rsidRPr="00B146D9">
        <w:rPr>
          <w:rFonts w:ascii="Arial" w:hAnsi="Arial" w:cs="Arial"/>
          <w:lang w:eastAsia="zh-CN"/>
        </w:rPr>
        <w:t>Social: Watch Together</w:t>
      </w:r>
    </w:p>
    <w:p w14:paraId="1988D86E" w14:textId="77777777" w:rsidR="00B146D9" w:rsidRPr="00B146D9" w:rsidRDefault="00B146D9" w:rsidP="00B146D9">
      <w:pPr>
        <w:shd w:val="clear" w:color="auto" w:fill="FFFFFF"/>
        <w:ind w:left="360"/>
        <w:jc w:val="both"/>
        <w:textAlignment w:val="baseline"/>
        <w:rPr>
          <w:rFonts w:ascii="Arial" w:hAnsi="Arial" w:cs="Arial"/>
          <w:lang w:eastAsia="zh-CN"/>
        </w:rPr>
      </w:pPr>
    </w:p>
    <w:p w14:paraId="31E3C483" w14:textId="77777777" w:rsidR="00B146D9" w:rsidRP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 xml:space="preserve">The report is accessible through the following link: </w:t>
      </w:r>
      <w:hyperlink r:id="rId10" w:history="1">
        <w:r w:rsidRPr="00B146D9">
          <w:rPr>
            <w:rStyle w:val="Hyperlink"/>
            <w:rFonts w:ascii="Arial" w:hAnsi="Arial" w:cs="Arial"/>
          </w:rPr>
          <w:t>Media Services beyond 2D: Use Cases</w:t>
        </w:r>
      </w:hyperlink>
      <w:r w:rsidRPr="00B146D9">
        <w:rPr>
          <w:rFonts w:ascii="Arial" w:hAnsi="Arial" w:cs="Arial"/>
        </w:rPr>
        <w:t xml:space="preserve">. Feedback from the industry is welcome through GitHub: </w:t>
      </w:r>
      <w:hyperlink r:id="rId11" w:history="1">
        <w:r w:rsidRPr="00B146D9">
          <w:rPr>
            <w:rStyle w:val="Hyperlink"/>
            <w:rFonts w:ascii="Arial" w:hAnsi="Arial" w:cs="Arial"/>
          </w:rPr>
          <w:t>5G-MAG/Requests-for-Feedback</w:t>
        </w:r>
      </w:hyperlink>
    </w:p>
    <w:p w14:paraId="09F6932F" w14:textId="77777777" w:rsidR="00B146D9" w:rsidRPr="00B146D9" w:rsidRDefault="00B146D9" w:rsidP="00B146D9">
      <w:pPr>
        <w:shd w:val="clear" w:color="auto" w:fill="FFFFFF"/>
        <w:ind w:left="360"/>
        <w:jc w:val="both"/>
        <w:textAlignment w:val="baseline"/>
        <w:rPr>
          <w:rFonts w:ascii="Arial" w:hAnsi="Arial" w:cs="Arial"/>
          <w:lang w:eastAsia="zh-CN"/>
        </w:rPr>
      </w:pPr>
    </w:p>
    <w:p w14:paraId="600DA383" w14:textId="01BC79F8" w:rsidR="00B146D9" w:rsidRPr="00C03B63" w:rsidRDefault="00B146D9" w:rsidP="00BC7E56">
      <w:pPr>
        <w:pStyle w:val="ListParagraph"/>
        <w:numPr>
          <w:ilvl w:val="0"/>
          <w:numId w:val="23"/>
        </w:numPr>
        <w:shd w:val="clear" w:color="auto" w:fill="FFFFFF"/>
        <w:spacing w:before="0"/>
        <w:ind w:leftChars="0"/>
        <w:jc w:val="both"/>
        <w:textAlignment w:val="baseline"/>
        <w:rPr>
          <w:rFonts w:ascii="Arial" w:eastAsia="Times New Roman" w:hAnsi="Arial" w:cs="Arial"/>
          <w:b/>
          <w:bCs/>
          <w:sz w:val="20"/>
          <w:szCs w:val="20"/>
          <w:lang w:val="en-GB" w:eastAsia="zh-CN"/>
        </w:rPr>
      </w:pPr>
      <w:r w:rsidRPr="00C03B63">
        <w:rPr>
          <w:rFonts w:ascii="Arial" w:eastAsia="Times New Roman" w:hAnsi="Arial" w:cs="Arial"/>
          <w:b/>
          <w:bCs/>
          <w:sz w:val="20"/>
          <w:szCs w:val="20"/>
          <w:lang w:val="en-GB" w:eastAsia="zh-CN"/>
        </w:rPr>
        <w:t>New 5G-MAG Reference Tools releases in relation to XR and Immersive Media</w:t>
      </w:r>
    </w:p>
    <w:p w14:paraId="0646C8C3" w14:textId="77777777" w:rsidR="00B146D9" w:rsidRPr="00B146D9" w:rsidRDefault="00B146D9" w:rsidP="00B146D9">
      <w:pPr>
        <w:shd w:val="clear" w:color="auto" w:fill="FFFFFF"/>
        <w:tabs>
          <w:tab w:val="num" w:pos="1440"/>
        </w:tabs>
        <w:ind w:left="360"/>
        <w:jc w:val="both"/>
        <w:textAlignment w:val="baseline"/>
        <w:rPr>
          <w:rFonts w:ascii="Arial" w:hAnsi="Arial" w:cs="Arial"/>
        </w:rPr>
      </w:pPr>
      <w:r w:rsidRPr="00B146D9">
        <w:rPr>
          <w:rFonts w:ascii="Arial" w:hAnsi="Arial" w:cs="Arial"/>
        </w:rPr>
        <w:lastRenderedPageBreak/>
        <w:t xml:space="preserve">5G-MAG has recently adopted several open-source libraries contributed as part of the 5G-MAG Reference Tools efforts to support the development of XR and Immersive Media applications and part of the </w:t>
      </w:r>
      <w:hyperlink r:id="rId12" w:anchor="wi-011" w:history="1">
        <w:r w:rsidRPr="00B146D9">
          <w:rPr>
            <w:rStyle w:val="Hyperlink"/>
            <w:rFonts w:ascii="Arial" w:hAnsi="Arial" w:cs="Arial"/>
          </w:rPr>
          <w:t>WI “XR and 3D Assets in 5G-based communication”</w:t>
        </w:r>
      </w:hyperlink>
      <w:r w:rsidRPr="00B146D9">
        <w:rPr>
          <w:rFonts w:ascii="Arial" w:hAnsi="Arial" w:cs="Arial"/>
        </w:rPr>
        <w:t>.</w:t>
      </w:r>
    </w:p>
    <w:p w14:paraId="64909117" w14:textId="77777777" w:rsidR="00B146D9" w:rsidRPr="00B146D9" w:rsidRDefault="00B146D9" w:rsidP="00B146D9">
      <w:pPr>
        <w:shd w:val="clear" w:color="auto" w:fill="FFFFFF"/>
        <w:tabs>
          <w:tab w:val="num" w:pos="1440"/>
        </w:tabs>
        <w:ind w:left="360"/>
        <w:jc w:val="both"/>
        <w:textAlignment w:val="baseline"/>
        <w:rPr>
          <w:rFonts w:ascii="Arial" w:hAnsi="Arial" w:cs="Arial"/>
        </w:rPr>
      </w:pPr>
    </w:p>
    <w:p w14:paraId="191B1EA9" w14:textId="77777777" w:rsidR="00B146D9" w:rsidRPr="00B146D9" w:rsidRDefault="00B146D9" w:rsidP="00B146D9">
      <w:pPr>
        <w:shd w:val="clear" w:color="auto" w:fill="FFFFFF"/>
        <w:tabs>
          <w:tab w:val="num" w:pos="1440"/>
        </w:tabs>
        <w:ind w:left="360"/>
        <w:jc w:val="both"/>
        <w:textAlignment w:val="baseline"/>
        <w:rPr>
          <w:rFonts w:ascii="Arial" w:hAnsi="Arial" w:cs="Arial"/>
        </w:rPr>
      </w:pPr>
      <w:r w:rsidRPr="00B146D9">
        <w:rPr>
          <w:rFonts w:ascii="Arial" w:hAnsi="Arial" w:cs="Arial"/>
        </w:rPr>
        <w:t xml:space="preserve">The new reference tools adoptions include support for 3D and XR services in 3GPP based on the MPEG-I Scene Description (ISO/IEC 23090-14). Documentation and Tutorials are available at </w:t>
      </w:r>
      <w:hyperlink r:id="rId13" w:history="1">
        <w:r w:rsidRPr="00B146D9">
          <w:rPr>
            <w:rStyle w:val="Hyperlink"/>
            <w:rFonts w:ascii="Arial" w:hAnsi="Arial" w:cs="Arial"/>
          </w:rPr>
          <w:t>5g-mag.github.io/Getting-Started/pages/xr-media-integration-in-5g/</w:t>
        </w:r>
      </w:hyperlink>
      <w:r w:rsidRPr="00B146D9">
        <w:rPr>
          <w:rFonts w:ascii="Arial" w:hAnsi="Arial" w:cs="Arial"/>
        </w:rPr>
        <w:t>.</w:t>
      </w:r>
    </w:p>
    <w:p w14:paraId="4074042C" w14:textId="77777777" w:rsidR="00B146D9" w:rsidRPr="00B146D9" w:rsidRDefault="00B146D9" w:rsidP="00B146D9">
      <w:pPr>
        <w:shd w:val="clear" w:color="auto" w:fill="FFFFFF"/>
        <w:tabs>
          <w:tab w:val="num" w:pos="1440"/>
        </w:tabs>
        <w:ind w:left="360"/>
        <w:jc w:val="both"/>
        <w:textAlignment w:val="baseline"/>
        <w:rPr>
          <w:rFonts w:ascii="Arial" w:hAnsi="Arial" w:cs="Arial"/>
        </w:rPr>
      </w:pPr>
    </w:p>
    <w:p w14:paraId="3DD0F077" w14:textId="77777777" w:rsidR="00B146D9" w:rsidRPr="00B146D9" w:rsidRDefault="00B146D9" w:rsidP="00B146D9">
      <w:pPr>
        <w:shd w:val="clear" w:color="auto" w:fill="FFFFFF"/>
        <w:tabs>
          <w:tab w:val="num" w:pos="1440"/>
        </w:tabs>
        <w:ind w:left="360"/>
        <w:jc w:val="both"/>
        <w:textAlignment w:val="baseline"/>
        <w:rPr>
          <w:rFonts w:ascii="Arial" w:hAnsi="Arial" w:cs="Arial"/>
        </w:rPr>
      </w:pPr>
      <w:r w:rsidRPr="00B146D9">
        <w:rPr>
          <w:rFonts w:ascii="Arial" w:hAnsi="Arial" w:cs="Arial"/>
        </w:rPr>
        <w:t>The following repositories are available:</w:t>
      </w:r>
    </w:p>
    <w:p w14:paraId="1B30BC75" w14:textId="77777777" w:rsidR="00B146D9" w:rsidRPr="00B146D9" w:rsidRDefault="00B146D9" w:rsidP="00B146D9">
      <w:pPr>
        <w:pStyle w:val="Heading2"/>
        <w:numPr>
          <w:ilvl w:val="0"/>
          <w:numId w:val="22"/>
        </w:numPr>
        <w:shd w:val="clear" w:color="auto" w:fill="FFFFFF"/>
        <w:spacing w:line="240" w:lineRule="exact"/>
        <w:ind w:left="1080"/>
        <w:rPr>
          <w:rFonts w:cs="Arial"/>
          <w:b w:val="0"/>
          <w:sz w:val="20"/>
          <w:u w:val="single"/>
        </w:rPr>
      </w:pPr>
      <w:r w:rsidRPr="00B146D9">
        <w:rPr>
          <w:rFonts w:cs="Arial"/>
          <w:b w:val="0"/>
          <w:sz w:val="20"/>
        </w:rPr>
        <w:t>XR Unity Player:</w:t>
      </w:r>
    </w:p>
    <w:p w14:paraId="13A5CEF7" w14:textId="5989D9BB" w:rsidR="00B146D9" w:rsidRPr="00B146D9" w:rsidRDefault="00B146D9" w:rsidP="00B146D9">
      <w:pPr>
        <w:pStyle w:val="Heading2"/>
        <w:shd w:val="clear" w:color="auto" w:fill="FFFFFF"/>
        <w:spacing w:line="240" w:lineRule="exact"/>
        <w:ind w:left="1080"/>
        <w:rPr>
          <w:rStyle w:val="Hyperlink"/>
          <w:rFonts w:cs="Arial"/>
          <w:b w:val="0"/>
          <w:color w:val="auto"/>
          <w:sz w:val="20"/>
        </w:rPr>
      </w:pPr>
      <w:r w:rsidRPr="00B146D9">
        <w:rPr>
          <w:rFonts w:cs="Arial"/>
          <w:b w:val="0"/>
          <w:sz w:val="20"/>
        </w:rPr>
        <w:t>Repository:</w:t>
      </w:r>
      <w:r w:rsidRPr="00B146D9">
        <w:rPr>
          <w:rFonts w:cs="Arial"/>
          <w:b w:val="0"/>
          <w:sz w:val="20"/>
        </w:rPr>
        <w:t> </w:t>
      </w:r>
      <w:hyperlink r:id="rId14" w:history="1">
        <w:r w:rsidRPr="00B146D9">
          <w:rPr>
            <w:rStyle w:val="Hyperlink"/>
            <w:rFonts w:cs="Arial"/>
            <w:b w:val="0"/>
            <w:sz w:val="20"/>
          </w:rPr>
          <w:t>rt-</w:t>
        </w:r>
        <w:proofErr w:type="spellStart"/>
        <w:r w:rsidRPr="00B146D9">
          <w:rPr>
            <w:rStyle w:val="Hyperlink"/>
            <w:rFonts w:cs="Arial"/>
            <w:b w:val="0"/>
            <w:sz w:val="20"/>
          </w:rPr>
          <w:t>xr</w:t>
        </w:r>
        <w:proofErr w:type="spellEnd"/>
        <w:r w:rsidRPr="00B146D9">
          <w:rPr>
            <w:rStyle w:val="Hyperlink"/>
            <w:rFonts w:cs="Arial"/>
            <w:b w:val="0"/>
            <w:sz w:val="20"/>
          </w:rPr>
          <w:t>-unity-player</w:t>
        </w:r>
      </w:hyperlink>
    </w:p>
    <w:p w14:paraId="5B018304" w14:textId="77777777" w:rsidR="00B146D9" w:rsidRPr="00B146D9" w:rsidRDefault="00B146D9" w:rsidP="00B146D9">
      <w:pPr>
        <w:shd w:val="clear" w:color="auto" w:fill="FFFFFF"/>
        <w:spacing w:line="240" w:lineRule="exact"/>
        <w:ind w:left="1080"/>
        <w:rPr>
          <w:rStyle w:val="Hyperlink"/>
          <w:rFonts w:ascii="Arial" w:hAnsi="Arial" w:cs="Arial"/>
        </w:rPr>
      </w:pPr>
      <w:hyperlink r:id="rId15" w:anchor="readme" w:history="1">
        <w:r w:rsidRPr="00B146D9">
          <w:rPr>
            <w:rStyle w:val="Hyperlink"/>
            <w:rFonts w:ascii="Arial" w:hAnsi="Arial" w:cs="Arial"/>
          </w:rPr>
          <w:t>Information and how to download, build, install and run</w:t>
        </w:r>
      </w:hyperlink>
    </w:p>
    <w:p w14:paraId="640C0D83" w14:textId="77777777" w:rsidR="00B146D9" w:rsidRPr="00B146D9" w:rsidRDefault="00B146D9" w:rsidP="00B146D9">
      <w:pPr>
        <w:shd w:val="clear" w:color="auto" w:fill="FFFFFF"/>
        <w:spacing w:line="240" w:lineRule="exact"/>
        <w:ind w:left="1080"/>
        <w:rPr>
          <w:rStyle w:val="Hyperlink"/>
          <w:rFonts w:ascii="Arial" w:hAnsi="Arial" w:cs="Arial"/>
        </w:rPr>
      </w:pPr>
      <w:hyperlink r:id="rId16" w:history="1">
        <w:r w:rsidRPr="00B146D9">
          <w:rPr>
            <w:rStyle w:val="Hyperlink"/>
            <w:rFonts w:ascii="Arial" w:hAnsi="Arial" w:cs="Arial"/>
          </w:rPr>
          <w:t>Releases</w:t>
        </w:r>
      </w:hyperlink>
    </w:p>
    <w:p w14:paraId="13A6C52D" w14:textId="77777777" w:rsidR="00B146D9" w:rsidRPr="00B146D9" w:rsidRDefault="00B146D9" w:rsidP="00B146D9">
      <w:pPr>
        <w:shd w:val="clear" w:color="auto" w:fill="FFFFFF"/>
        <w:spacing w:line="240" w:lineRule="exact"/>
        <w:ind w:left="1080"/>
        <w:rPr>
          <w:rStyle w:val="Hyperlink"/>
          <w:rFonts w:ascii="Arial" w:hAnsi="Arial" w:cs="Arial"/>
        </w:rPr>
      </w:pPr>
      <w:hyperlink r:id="rId17" w:history="1">
        <w:r w:rsidRPr="00B146D9">
          <w:rPr>
            <w:rStyle w:val="Hyperlink"/>
            <w:rFonts w:ascii="Arial" w:hAnsi="Arial" w:cs="Arial"/>
          </w:rPr>
          <w:t>Features implemented and under implementation</w:t>
        </w:r>
      </w:hyperlink>
    </w:p>
    <w:p w14:paraId="42791AC9" w14:textId="77777777" w:rsidR="00B146D9" w:rsidRPr="00B146D9" w:rsidRDefault="00B146D9" w:rsidP="00B146D9">
      <w:pPr>
        <w:pStyle w:val="Heading2"/>
        <w:shd w:val="clear" w:color="auto" w:fill="FFFFFF"/>
        <w:spacing w:line="240" w:lineRule="exact"/>
        <w:ind w:left="1080"/>
        <w:rPr>
          <w:rFonts w:cs="Arial"/>
          <w:b w:val="0"/>
          <w:color w:val="0000FF"/>
          <w:sz w:val="20"/>
          <w:u w:val="single"/>
        </w:rPr>
      </w:pPr>
    </w:p>
    <w:p w14:paraId="40167FC9" w14:textId="32E93C51"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 xml:space="preserve">A fork of Unity’s </w:t>
      </w:r>
      <w:proofErr w:type="spellStart"/>
      <w:r w:rsidRPr="00B146D9">
        <w:rPr>
          <w:rFonts w:cs="Arial"/>
          <w:b w:val="0"/>
          <w:sz w:val="20"/>
        </w:rPr>
        <w:t>glTF</w:t>
      </w:r>
      <w:proofErr w:type="spellEnd"/>
      <w:r w:rsidRPr="00B146D9">
        <w:rPr>
          <w:rFonts w:cs="Arial"/>
          <w:b w:val="0"/>
          <w:sz w:val="20"/>
        </w:rPr>
        <w:t xml:space="preserve"> parser: </w:t>
      </w:r>
      <w:r w:rsidRPr="00B146D9">
        <w:rPr>
          <w:rFonts w:cs="Arial"/>
          <w:b w:val="0"/>
          <w:sz w:val="20"/>
        </w:rPr>
        <w:t xml:space="preserve"> </w:t>
      </w:r>
    </w:p>
    <w:p w14:paraId="70D54F06" w14:textId="17DCFF1A"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Repository:</w:t>
      </w:r>
      <w:r w:rsidRPr="00B146D9">
        <w:rPr>
          <w:rFonts w:ascii="Arial" w:hAnsi="Arial" w:cs="Arial"/>
        </w:rPr>
        <w:t xml:space="preserve"> </w:t>
      </w:r>
      <w:hyperlink r:id="rId18"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w:t>
        </w:r>
        <w:proofErr w:type="spellStart"/>
        <w:r w:rsidRPr="00B146D9">
          <w:rPr>
            <w:rStyle w:val="Hyperlink"/>
            <w:rFonts w:ascii="Arial" w:hAnsi="Arial" w:cs="Arial"/>
          </w:rPr>
          <w:t>gITFast</w:t>
        </w:r>
        <w:proofErr w:type="spellEnd"/>
      </w:hyperlink>
    </w:p>
    <w:p w14:paraId="3A310FDF" w14:textId="02C23E1B" w:rsidR="00B146D9" w:rsidRPr="00B146D9" w:rsidRDefault="00B146D9" w:rsidP="00B146D9">
      <w:pPr>
        <w:shd w:val="clear" w:color="auto" w:fill="FFFFFF"/>
        <w:spacing w:line="240" w:lineRule="exact"/>
        <w:ind w:left="1080"/>
        <w:rPr>
          <w:rStyle w:val="Hyperlink"/>
          <w:rFonts w:ascii="Arial" w:hAnsi="Arial" w:cs="Arial"/>
        </w:rPr>
      </w:pPr>
      <w:hyperlink r:id="rId19" w:anchor="readme" w:history="1">
        <w:r w:rsidRPr="00B146D9">
          <w:rPr>
            <w:rStyle w:val="Hyperlink"/>
            <w:rFonts w:ascii="Arial" w:hAnsi="Arial" w:cs="Arial"/>
          </w:rPr>
          <w:t>Information and how to download, build, install and run</w:t>
        </w:r>
      </w:hyperlink>
    </w:p>
    <w:p w14:paraId="5BEF53ED" w14:textId="77777777" w:rsidR="00B146D9" w:rsidRPr="00B146D9" w:rsidRDefault="00B146D9" w:rsidP="00B146D9">
      <w:pPr>
        <w:pStyle w:val="Heading2"/>
        <w:shd w:val="clear" w:color="auto" w:fill="FFFFFF"/>
        <w:spacing w:line="240" w:lineRule="exact"/>
        <w:ind w:left="1080"/>
        <w:rPr>
          <w:rFonts w:cs="Arial"/>
          <w:b w:val="0"/>
          <w:color w:val="27262B"/>
          <w:sz w:val="20"/>
        </w:rPr>
      </w:pPr>
    </w:p>
    <w:p w14:paraId="7116AA19" w14:textId="6D22A6B9"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Media pipelines factory and plugins implementing the MAF API: </w:t>
      </w:r>
      <w:r w:rsidRPr="00B146D9">
        <w:rPr>
          <w:rFonts w:cs="Arial"/>
          <w:b w:val="0"/>
          <w:sz w:val="20"/>
        </w:rPr>
        <w:t xml:space="preserve"> </w:t>
      </w:r>
    </w:p>
    <w:p w14:paraId="5FD9B08D" w14:textId="1E65EF6A"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Repository:</w:t>
      </w:r>
      <w:r w:rsidRPr="00B146D9">
        <w:rPr>
          <w:rFonts w:ascii="Arial" w:hAnsi="Arial" w:cs="Arial"/>
        </w:rPr>
        <w:t xml:space="preserve"> </w:t>
      </w:r>
      <w:hyperlink r:id="rId20"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w:t>
        </w:r>
        <w:proofErr w:type="spellStart"/>
        <w:r w:rsidRPr="00B146D9">
          <w:rPr>
            <w:rStyle w:val="Hyperlink"/>
            <w:rFonts w:ascii="Arial" w:hAnsi="Arial" w:cs="Arial"/>
          </w:rPr>
          <w:t>maf</w:t>
        </w:r>
        <w:proofErr w:type="spellEnd"/>
        <w:r w:rsidRPr="00B146D9">
          <w:rPr>
            <w:rStyle w:val="Hyperlink"/>
            <w:rFonts w:ascii="Arial" w:hAnsi="Arial" w:cs="Arial"/>
          </w:rPr>
          <w:t>-native</w:t>
        </w:r>
      </w:hyperlink>
    </w:p>
    <w:p w14:paraId="0D888675" w14:textId="7FA7B50D" w:rsidR="00B146D9" w:rsidRPr="00B146D9" w:rsidRDefault="00B146D9" w:rsidP="00B146D9">
      <w:pPr>
        <w:shd w:val="clear" w:color="auto" w:fill="FFFFFF"/>
        <w:spacing w:line="240" w:lineRule="exact"/>
        <w:ind w:left="1080"/>
        <w:rPr>
          <w:rStyle w:val="Hyperlink"/>
          <w:rFonts w:ascii="Arial" w:hAnsi="Arial" w:cs="Arial"/>
        </w:rPr>
      </w:pPr>
      <w:hyperlink r:id="rId21" w:anchor="readme" w:history="1">
        <w:r w:rsidRPr="00B146D9">
          <w:rPr>
            <w:rStyle w:val="Hyperlink"/>
            <w:rFonts w:ascii="Arial" w:hAnsi="Arial" w:cs="Arial"/>
          </w:rPr>
          <w:t>Information and how to download, build, install and run</w:t>
        </w:r>
      </w:hyperlink>
    </w:p>
    <w:p w14:paraId="77A58700" w14:textId="77777777" w:rsidR="00B146D9" w:rsidRPr="00B146D9" w:rsidRDefault="00B146D9" w:rsidP="00B146D9">
      <w:pPr>
        <w:pStyle w:val="Heading2"/>
        <w:shd w:val="clear" w:color="auto" w:fill="FFFFFF"/>
        <w:spacing w:line="240" w:lineRule="exact"/>
        <w:ind w:left="1080"/>
        <w:rPr>
          <w:rFonts w:cs="Arial"/>
          <w:b w:val="0"/>
          <w:color w:val="27262B"/>
          <w:sz w:val="20"/>
        </w:rPr>
      </w:pPr>
    </w:p>
    <w:p w14:paraId="58E67EA5" w14:textId="22EE9457"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Media Access Function (MAF) API Unity3D packager: </w:t>
      </w:r>
      <w:r w:rsidRPr="00B146D9">
        <w:rPr>
          <w:rFonts w:cs="Arial"/>
          <w:b w:val="0"/>
          <w:sz w:val="20"/>
        </w:rPr>
        <w:t xml:space="preserve"> </w:t>
      </w:r>
    </w:p>
    <w:p w14:paraId="011328AA" w14:textId="453B4FB4"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Repository:</w:t>
      </w:r>
      <w:r w:rsidRPr="00B146D9">
        <w:rPr>
          <w:rFonts w:ascii="Arial" w:hAnsi="Arial" w:cs="Arial"/>
        </w:rPr>
        <w:t xml:space="preserve"> </w:t>
      </w:r>
      <w:hyperlink r:id="rId22"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w:t>
        </w:r>
        <w:proofErr w:type="spellStart"/>
        <w:r w:rsidRPr="00B146D9">
          <w:rPr>
            <w:rStyle w:val="Hyperlink"/>
            <w:rFonts w:ascii="Arial" w:hAnsi="Arial" w:cs="Arial"/>
          </w:rPr>
          <w:t>maf</w:t>
        </w:r>
        <w:proofErr w:type="spellEnd"/>
        <w:r w:rsidRPr="00B146D9">
          <w:rPr>
            <w:rStyle w:val="Hyperlink"/>
            <w:rFonts w:ascii="Arial" w:hAnsi="Arial" w:cs="Arial"/>
          </w:rPr>
          <w:t>-plugin</w:t>
        </w:r>
      </w:hyperlink>
    </w:p>
    <w:p w14:paraId="215862AF" w14:textId="45E60215" w:rsidR="00B146D9" w:rsidRPr="00B146D9" w:rsidRDefault="00B146D9" w:rsidP="00B146D9">
      <w:pPr>
        <w:shd w:val="clear" w:color="auto" w:fill="FFFFFF"/>
        <w:spacing w:line="240" w:lineRule="exact"/>
        <w:ind w:left="1080"/>
        <w:rPr>
          <w:rStyle w:val="Hyperlink"/>
          <w:rFonts w:ascii="Arial" w:hAnsi="Arial" w:cs="Arial"/>
        </w:rPr>
      </w:pPr>
      <w:hyperlink r:id="rId23" w:anchor="readme" w:history="1">
        <w:r w:rsidRPr="00B146D9">
          <w:rPr>
            <w:rStyle w:val="Hyperlink"/>
            <w:rFonts w:ascii="Arial" w:hAnsi="Arial" w:cs="Arial"/>
          </w:rPr>
          <w:t>Information and how to download, build, install and run</w:t>
        </w:r>
      </w:hyperlink>
    </w:p>
    <w:p w14:paraId="1EF45006" w14:textId="77777777" w:rsidR="00B146D9" w:rsidRPr="00B146D9" w:rsidRDefault="00B146D9" w:rsidP="00B146D9">
      <w:pPr>
        <w:shd w:val="clear" w:color="auto" w:fill="FFFFFF"/>
        <w:spacing w:line="240" w:lineRule="exact"/>
        <w:ind w:left="1080"/>
        <w:rPr>
          <w:rFonts w:ascii="Arial" w:hAnsi="Arial" w:cs="Arial"/>
          <w:color w:val="0000FF"/>
          <w:u w:val="single"/>
        </w:rPr>
      </w:pPr>
    </w:p>
    <w:p w14:paraId="0FDB4A22" w14:textId="62E9D81E"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Content for the XR Unity Player: </w:t>
      </w:r>
      <w:r w:rsidRPr="00B146D9">
        <w:rPr>
          <w:rFonts w:cs="Arial"/>
          <w:b w:val="0"/>
          <w:sz w:val="20"/>
        </w:rPr>
        <w:t xml:space="preserve"> </w:t>
      </w:r>
    </w:p>
    <w:p w14:paraId="7EA2BFC6" w14:textId="7BB23C25"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Repository:</w:t>
      </w:r>
      <w:r w:rsidRPr="00B146D9">
        <w:rPr>
          <w:rFonts w:ascii="Arial" w:hAnsi="Arial" w:cs="Arial"/>
        </w:rPr>
        <w:t xml:space="preserve"> </w:t>
      </w:r>
      <w:hyperlink r:id="rId24"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-content</w:t>
        </w:r>
      </w:hyperlink>
    </w:p>
    <w:p w14:paraId="07ECA17C" w14:textId="52841FE7" w:rsidR="00B146D9" w:rsidRPr="00B146D9" w:rsidRDefault="00B146D9" w:rsidP="00B146D9">
      <w:pPr>
        <w:shd w:val="clear" w:color="auto" w:fill="FFFFFF"/>
        <w:spacing w:line="240" w:lineRule="exact"/>
        <w:ind w:left="1080"/>
        <w:rPr>
          <w:rStyle w:val="Hyperlink"/>
          <w:rFonts w:ascii="Arial" w:hAnsi="Arial" w:cs="Arial"/>
        </w:rPr>
      </w:pPr>
      <w:hyperlink r:id="rId25" w:anchor="readme" w:history="1">
        <w:r w:rsidRPr="00B146D9">
          <w:rPr>
            <w:rStyle w:val="Hyperlink"/>
            <w:rFonts w:ascii="Arial" w:hAnsi="Arial" w:cs="Arial"/>
            <w:lang w:val="de-DE"/>
          </w:rPr>
          <w:t>Information</w:t>
        </w:r>
      </w:hyperlink>
    </w:p>
    <w:p w14:paraId="5FDA349D" w14:textId="77777777" w:rsidR="00B146D9" w:rsidRPr="00B146D9" w:rsidRDefault="00B146D9" w:rsidP="00B146D9">
      <w:pPr>
        <w:shd w:val="clear" w:color="auto" w:fill="FFFFFF"/>
        <w:spacing w:line="240" w:lineRule="exact"/>
        <w:ind w:left="1080"/>
        <w:rPr>
          <w:rStyle w:val="Hyperlink"/>
          <w:rFonts w:ascii="Arial" w:hAnsi="Arial" w:cs="Arial"/>
        </w:rPr>
      </w:pPr>
    </w:p>
    <w:p w14:paraId="78649B62" w14:textId="101F2AAA" w:rsidR="00B146D9" w:rsidRPr="00B146D9" w:rsidRDefault="00B146D9" w:rsidP="00B146D9">
      <w:pPr>
        <w:pStyle w:val="Heading2"/>
        <w:numPr>
          <w:ilvl w:val="0"/>
          <w:numId w:val="22"/>
        </w:numPr>
        <w:shd w:val="clear" w:color="auto" w:fill="FFFFFF"/>
        <w:spacing w:line="240" w:lineRule="exact"/>
        <w:ind w:left="1080"/>
        <w:rPr>
          <w:rFonts w:cs="Arial"/>
          <w:b w:val="0"/>
          <w:sz w:val="20"/>
        </w:rPr>
      </w:pPr>
      <w:r w:rsidRPr="00B146D9">
        <w:rPr>
          <w:rFonts w:cs="Arial"/>
          <w:b w:val="0"/>
          <w:sz w:val="20"/>
        </w:rPr>
        <w:t>Blender Exporter</w:t>
      </w:r>
    </w:p>
    <w:p w14:paraId="6C501FA8" w14:textId="034F40BD" w:rsidR="00B146D9" w:rsidRPr="00B146D9" w:rsidRDefault="00B146D9" w:rsidP="00B146D9">
      <w:pPr>
        <w:shd w:val="clear" w:color="auto" w:fill="FFFFFF"/>
        <w:spacing w:line="240" w:lineRule="exact"/>
        <w:ind w:left="1080"/>
        <w:rPr>
          <w:rFonts w:ascii="Arial" w:hAnsi="Arial" w:cs="Arial"/>
        </w:rPr>
      </w:pPr>
      <w:r w:rsidRPr="00B146D9">
        <w:rPr>
          <w:rFonts w:ascii="Arial" w:hAnsi="Arial" w:cs="Arial"/>
        </w:rPr>
        <w:t>Repository:</w:t>
      </w:r>
      <w:r w:rsidRPr="00B146D9">
        <w:rPr>
          <w:rFonts w:ascii="Arial" w:hAnsi="Arial" w:cs="Arial"/>
        </w:rPr>
        <w:t xml:space="preserve"> </w:t>
      </w:r>
      <w:hyperlink r:id="rId26" w:history="1">
        <w:r w:rsidRPr="00B146D9">
          <w:rPr>
            <w:rStyle w:val="Hyperlink"/>
            <w:rFonts w:ascii="Arial" w:hAnsi="Arial" w:cs="Arial"/>
          </w:rPr>
          <w:t>rt-</w:t>
        </w:r>
        <w:proofErr w:type="spellStart"/>
        <w:r w:rsidRPr="00B146D9">
          <w:rPr>
            <w:rStyle w:val="Hyperlink"/>
            <w:rFonts w:ascii="Arial" w:hAnsi="Arial" w:cs="Arial"/>
          </w:rPr>
          <w:t>xr</w:t>
        </w:r>
        <w:proofErr w:type="spellEnd"/>
        <w:r w:rsidRPr="00B146D9">
          <w:rPr>
            <w:rStyle w:val="Hyperlink"/>
            <w:rFonts w:ascii="Arial" w:hAnsi="Arial" w:cs="Arial"/>
          </w:rPr>
          <w:t>-blender-exporter</w:t>
        </w:r>
      </w:hyperlink>
    </w:p>
    <w:p w14:paraId="46A9EA20" w14:textId="44A3F847" w:rsidR="00B146D9" w:rsidRPr="00B146D9" w:rsidRDefault="00B146D9" w:rsidP="00B146D9">
      <w:pPr>
        <w:shd w:val="clear" w:color="auto" w:fill="FFFFFF"/>
        <w:spacing w:line="240" w:lineRule="exact"/>
        <w:ind w:left="1080"/>
        <w:rPr>
          <w:rStyle w:val="Hyperlink"/>
          <w:rFonts w:ascii="Arial" w:hAnsi="Arial" w:cs="Arial"/>
        </w:rPr>
      </w:pPr>
      <w:hyperlink r:id="rId27" w:anchor="readme" w:history="1">
        <w:r w:rsidRPr="00B146D9">
          <w:rPr>
            <w:rStyle w:val="Hyperlink"/>
            <w:rFonts w:ascii="Arial" w:hAnsi="Arial" w:cs="Arial"/>
          </w:rPr>
          <w:t>Information and how to download, build, install and run</w:t>
        </w:r>
      </w:hyperlink>
    </w:p>
    <w:p w14:paraId="7F879A46" w14:textId="77777777" w:rsidR="00B146D9" w:rsidRPr="00B146D9" w:rsidRDefault="00B146D9" w:rsidP="00B146D9">
      <w:pPr>
        <w:shd w:val="clear" w:color="auto" w:fill="FFFFFF"/>
        <w:spacing w:line="240" w:lineRule="exact"/>
        <w:ind w:left="1080"/>
        <w:rPr>
          <w:rStyle w:val="Hyperlink"/>
          <w:rFonts w:ascii="Arial" w:hAnsi="Arial" w:cs="Arial"/>
        </w:rPr>
      </w:pPr>
      <w:hyperlink r:id="rId28" w:history="1">
        <w:r w:rsidRPr="00B146D9">
          <w:rPr>
            <w:rStyle w:val="Hyperlink"/>
            <w:rFonts w:ascii="Arial" w:hAnsi="Arial" w:cs="Arial"/>
          </w:rPr>
          <w:t>Releases</w:t>
        </w:r>
      </w:hyperlink>
    </w:p>
    <w:p w14:paraId="72CDAAAF" w14:textId="77777777" w:rsidR="00B146D9" w:rsidRPr="00B146D9" w:rsidRDefault="00B146D9" w:rsidP="00B146D9">
      <w:pPr>
        <w:shd w:val="clear" w:color="auto" w:fill="FFFFFF"/>
        <w:ind w:left="360"/>
        <w:jc w:val="both"/>
        <w:textAlignment w:val="baseline"/>
        <w:rPr>
          <w:rFonts w:ascii="Arial" w:hAnsi="Arial" w:cs="Arial"/>
          <w:lang w:eastAsia="zh-CN"/>
        </w:rPr>
      </w:pPr>
    </w:p>
    <w:p w14:paraId="571A030B" w14:textId="7E2A0E17" w:rsidR="00B146D9" w:rsidRPr="00C03B63" w:rsidRDefault="00B146D9" w:rsidP="00BC7E56">
      <w:pPr>
        <w:pStyle w:val="ListParagraph"/>
        <w:numPr>
          <w:ilvl w:val="0"/>
          <w:numId w:val="23"/>
        </w:numPr>
        <w:shd w:val="clear" w:color="auto" w:fill="FFFFFF"/>
        <w:spacing w:before="0"/>
        <w:ind w:leftChars="0"/>
        <w:jc w:val="both"/>
        <w:textAlignment w:val="baseline"/>
        <w:rPr>
          <w:rFonts w:ascii="Arial" w:eastAsia="Times New Roman" w:hAnsi="Arial" w:cs="Arial"/>
          <w:b/>
          <w:bCs/>
          <w:sz w:val="20"/>
          <w:szCs w:val="20"/>
          <w:lang w:val="en-GB" w:eastAsia="zh-CN"/>
        </w:rPr>
      </w:pPr>
      <w:r w:rsidRPr="00C03B63">
        <w:rPr>
          <w:rFonts w:ascii="Arial" w:eastAsia="Times New Roman" w:hAnsi="Arial" w:cs="Arial"/>
          <w:b/>
          <w:bCs/>
          <w:sz w:val="20"/>
          <w:szCs w:val="20"/>
          <w:lang w:val="en-GB" w:eastAsia="zh-CN"/>
        </w:rPr>
        <w:t>Additional information: input from 5G-MAG at 3GPP Stage 1 Workshop on IMT-2030</w:t>
      </w:r>
    </w:p>
    <w:p w14:paraId="1BF3A66C" w14:textId="5D389EF6" w:rsidR="00B146D9" w:rsidRDefault="00B146D9" w:rsidP="00B146D9">
      <w:pPr>
        <w:shd w:val="clear" w:color="auto" w:fill="FFFFFF"/>
        <w:ind w:left="360"/>
        <w:jc w:val="both"/>
        <w:textAlignment w:val="baseline"/>
        <w:rPr>
          <w:rFonts w:ascii="Arial" w:hAnsi="Arial" w:cs="Arial"/>
          <w:lang w:eastAsia="zh-CN"/>
        </w:rPr>
      </w:pPr>
      <w:r w:rsidRPr="00B146D9">
        <w:rPr>
          <w:rFonts w:ascii="Arial" w:hAnsi="Arial" w:cs="Arial"/>
          <w:lang w:eastAsia="zh-CN"/>
        </w:rPr>
        <w:t xml:space="preserve">5G-MAG has recently shared media-related use cases with SA1 at the Workshop on 6G. 5G-MAG was invited and presented the following slides: </w:t>
      </w:r>
      <w:hyperlink r:id="rId29" w:history="1">
        <w:r w:rsidRPr="00B146D9">
          <w:rPr>
            <w:rStyle w:val="Hyperlink"/>
            <w:rFonts w:ascii="Arial" w:hAnsi="Arial" w:cs="Arial"/>
            <w:lang w:eastAsia="zh-CN"/>
          </w:rPr>
          <w:t>www.3gpp.org/ftp/workshop/2024-05-08_3GPP_Stage1_IMT2030_UC_WS/Docs/SWS-240007.zip</w:t>
        </w:r>
      </w:hyperlink>
      <w:r w:rsidRPr="00B146D9">
        <w:rPr>
          <w:rFonts w:ascii="Arial" w:hAnsi="Arial" w:cs="Arial"/>
          <w:lang w:eastAsia="zh-CN"/>
        </w:rPr>
        <w:t>.</w:t>
      </w:r>
    </w:p>
    <w:p w14:paraId="1F06D06B" w14:textId="77777777" w:rsidR="00C03B63" w:rsidRPr="00B146D9" w:rsidRDefault="00C03B63" w:rsidP="00B146D9">
      <w:pPr>
        <w:shd w:val="clear" w:color="auto" w:fill="FFFFFF"/>
        <w:ind w:left="360"/>
        <w:jc w:val="both"/>
        <w:textAlignment w:val="baseline"/>
        <w:rPr>
          <w:rFonts w:ascii="Arial" w:hAnsi="Arial" w:cs="Arial"/>
          <w:lang w:eastAsia="zh-CN"/>
        </w:rPr>
      </w:pPr>
    </w:p>
    <w:p w14:paraId="2F9EC12F" w14:textId="77777777" w:rsidR="00B146D9" w:rsidRPr="00B146D9" w:rsidRDefault="00B146D9" w:rsidP="00B146D9">
      <w:pPr>
        <w:shd w:val="clear" w:color="auto" w:fill="FFFFFF"/>
        <w:jc w:val="both"/>
        <w:textAlignment w:val="baseline"/>
        <w:rPr>
          <w:rFonts w:ascii="Arial" w:hAnsi="Arial" w:cs="Arial"/>
          <w:bCs/>
          <w:color w:val="27262B"/>
        </w:rPr>
      </w:pPr>
    </w:p>
    <w:p w14:paraId="43039839" w14:textId="77777777" w:rsidR="00463675" w:rsidRPr="00B146D9" w:rsidRDefault="00463675">
      <w:pPr>
        <w:spacing w:after="120"/>
        <w:rPr>
          <w:rFonts w:ascii="Arial" w:hAnsi="Arial" w:cs="Arial"/>
          <w:b/>
        </w:rPr>
      </w:pPr>
      <w:r w:rsidRPr="00B146D9">
        <w:rPr>
          <w:rFonts w:ascii="Arial" w:hAnsi="Arial" w:cs="Arial"/>
          <w:b/>
        </w:rPr>
        <w:t>2. Actions:</w:t>
      </w:r>
    </w:p>
    <w:p w14:paraId="7BF3A47C" w14:textId="54B199B6" w:rsidR="00463675" w:rsidRPr="00B146D9" w:rsidRDefault="00463675">
      <w:pPr>
        <w:spacing w:after="120"/>
        <w:ind w:left="1985" w:hanging="1985"/>
        <w:rPr>
          <w:rFonts w:ascii="Arial" w:hAnsi="Arial" w:cs="Arial"/>
          <w:b/>
        </w:rPr>
      </w:pPr>
      <w:r w:rsidRPr="00B146D9">
        <w:rPr>
          <w:rFonts w:ascii="Arial" w:hAnsi="Arial" w:cs="Arial"/>
          <w:b/>
        </w:rPr>
        <w:t xml:space="preserve">To </w:t>
      </w:r>
      <w:r w:rsidRPr="00BC7E56">
        <w:rPr>
          <w:rFonts w:ascii="Arial" w:hAnsi="Arial" w:cs="Arial"/>
          <w:b/>
        </w:rPr>
        <w:t>S</w:t>
      </w:r>
      <w:r w:rsidR="000F4E43" w:rsidRPr="00BC7E56">
        <w:rPr>
          <w:rFonts w:ascii="Arial" w:hAnsi="Arial" w:cs="Arial"/>
          <w:b/>
        </w:rPr>
        <w:t>A WG</w:t>
      </w:r>
      <w:r w:rsidR="00C8768E" w:rsidRPr="00BC7E56">
        <w:rPr>
          <w:rFonts w:ascii="Arial" w:hAnsi="Arial" w:cs="Arial"/>
          <w:b/>
        </w:rPr>
        <w:t>4</w:t>
      </w:r>
      <w:r w:rsidRPr="00B146D9">
        <w:rPr>
          <w:rFonts w:ascii="Arial" w:hAnsi="Arial" w:cs="Arial"/>
          <w:b/>
        </w:rPr>
        <w:t xml:space="preserve"> group.</w:t>
      </w:r>
    </w:p>
    <w:p w14:paraId="33D7AC42" w14:textId="77777777" w:rsidR="00BC7E56" w:rsidRDefault="00463675">
      <w:pPr>
        <w:spacing w:after="120"/>
        <w:ind w:left="993" w:hanging="993"/>
        <w:rPr>
          <w:rFonts w:ascii="Arial" w:hAnsi="Arial" w:cs="Arial"/>
          <w:b/>
        </w:rPr>
      </w:pPr>
      <w:r w:rsidRPr="00B146D9">
        <w:rPr>
          <w:rFonts w:ascii="Arial" w:hAnsi="Arial" w:cs="Arial"/>
          <w:b/>
        </w:rPr>
        <w:t xml:space="preserve">ACTION: </w:t>
      </w:r>
      <w:r w:rsidRPr="00B146D9">
        <w:rPr>
          <w:rFonts w:ascii="Arial" w:hAnsi="Arial" w:cs="Arial"/>
          <w:b/>
        </w:rPr>
        <w:tab/>
      </w:r>
    </w:p>
    <w:p w14:paraId="2C25D23E" w14:textId="77777777" w:rsidR="00BC7E56" w:rsidRPr="00BC7E56" w:rsidRDefault="00BC7E56" w:rsidP="001356B8">
      <w:pPr>
        <w:pStyle w:val="ListParagraph"/>
        <w:shd w:val="clear" w:color="auto" w:fill="FFFFFF"/>
        <w:spacing w:before="0"/>
        <w:ind w:leftChars="0" w:left="0"/>
        <w:jc w:val="both"/>
        <w:textAlignment w:val="baseline"/>
        <w:rPr>
          <w:rFonts w:ascii="Arial" w:eastAsia="Times New Roman" w:hAnsi="Arial" w:cs="Arial"/>
          <w:sz w:val="20"/>
          <w:szCs w:val="20"/>
          <w:lang w:eastAsia="zh-CN"/>
        </w:rPr>
      </w:pPr>
      <w:r w:rsidRPr="00BC7E56">
        <w:rPr>
          <w:rFonts w:ascii="Arial" w:eastAsia="Times New Roman" w:hAnsi="Arial" w:cs="Arial"/>
          <w:sz w:val="20"/>
          <w:szCs w:val="20"/>
          <w:lang w:val="en-GB" w:eastAsia="zh-CN"/>
        </w:rPr>
        <w:t>In relation to “</w:t>
      </w:r>
      <w:r w:rsidRPr="00BC7E56">
        <w:rPr>
          <w:rFonts w:ascii="Arial" w:eastAsia="Times New Roman" w:hAnsi="Arial" w:cs="Arial"/>
          <w:sz w:val="20"/>
          <w:szCs w:val="20"/>
          <w:lang w:val="en-GB" w:eastAsia="zh-CN"/>
        </w:rPr>
        <w:t>5G-MAG Report: Media Services beyond 2D: Use Cases</w:t>
      </w:r>
      <w:r w:rsidRPr="00BC7E56">
        <w:rPr>
          <w:rFonts w:ascii="Arial" w:eastAsia="Times New Roman" w:hAnsi="Arial" w:cs="Arial"/>
          <w:sz w:val="20"/>
          <w:szCs w:val="20"/>
          <w:lang w:val="en-GB" w:eastAsia="zh-CN"/>
        </w:rPr>
        <w:t>”</w:t>
      </w:r>
      <w:r>
        <w:rPr>
          <w:rFonts w:ascii="Arial" w:eastAsia="Times New Roman" w:hAnsi="Arial" w:cs="Arial"/>
          <w:sz w:val="20"/>
          <w:szCs w:val="20"/>
          <w:lang w:val="en-GB" w:eastAsia="zh-CN"/>
        </w:rPr>
        <w:t>:</w:t>
      </w:r>
    </w:p>
    <w:p w14:paraId="092C4D53" w14:textId="77777777" w:rsidR="00BC7E56" w:rsidRDefault="00BC7E56" w:rsidP="001356B8">
      <w:pPr>
        <w:pStyle w:val="ListParagraph"/>
        <w:numPr>
          <w:ilvl w:val="0"/>
          <w:numId w:val="22"/>
        </w:numPr>
        <w:shd w:val="clear" w:color="auto" w:fill="FFFFFF"/>
        <w:spacing w:before="0"/>
        <w:ind w:leftChars="0"/>
        <w:jc w:val="both"/>
        <w:textAlignment w:val="baseline"/>
        <w:rPr>
          <w:rFonts w:ascii="Arial" w:eastAsia="Times New Roman" w:hAnsi="Arial" w:cs="Arial"/>
          <w:sz w:val="20"/>
          <w:szCs w:val="20"/>
          <w:lang w:eastAsia="zh-CN"/>
        </w:rPr>
      </w:pPr>
      <w:r w:rsidRPr="00BC7E56">
        <w:rPr>
          <w:rFonts w:ascii="Arial" w:eastAsia="Times New Roman" w:hAnsi="Arial" w:cs="Arial"/>
          <w:sz w:val="20"/>
          <w:szCs w:val="20"/>
          <w:lang w:eastAsia="zh-CN"/>
        </w:rPr>
        <w:t>5G-MAG is aware of the recent kick-off of the 3GPP study item FS_Beyond2D and would like to</w:t>
      </w:r>
      <w:r w:rsidRPr="00BC7E56">
        <w:rPr>
          <w:rFonts w:ascii="Arial" w:eastAsia="Times New Roman" w:hAnsi="Arial" w:cs="Arial"/>
          <w:b/>
          <w:bCs/>
          <w:sz w:val="20"/>
          <w:szCs w:val="20"/>
          <w:lang w:eastAsia="zh-CN"/>
        </w:rPr>
        <w:t xml:space="preserve"> </w:t>
      </w:r>
      <w:r w:rsidRPr="00BC7E56">
        <w:rPr>
          <w:rFonts w:ascii="Arial" w:eastAsia="Times New Roman" w:hAnsi="Arial" w:cs="Arial"/>
          <w:b/>
          <w:bCs/>
          <w:i/>
          <w:iCs/>
          <w:sz w:val="20"/>
          <w:szCs w:val="20"/>
          <w:lang w:eastAsia="zh-CN"/>
        </w:rPr>
        <w:t xml:space="preserve">invite 3GPP SA4 to share information about the scope of the work </w:t>
      </w:r>
      <w:r w:rsidRPr="00180E81">
        <w:rPr>
          <w:rFonts w:ascii="Arial" w:eastAsia="Times New Roman" w:hAnsi="Arial" w:cs="Arial"/>
          <w:sz w:val="20"/>
          <w:szCs w:val="20"/>
          <w:lang w:eastAsia="zh-CN"/>
        </w:rPr>
        <w:t>and, if possible,</w:t>
      </w:r>
      <w:r w:rsidRPr="00BC7E56">
        <w:rPr>
          <w:rFonts w:ascii="Arial" w:eastAsia="Times New Roman" w:hAnsi="Arial" w:cs="Arial"/>
          <w:b/>
          <w:bCs/>
          <w:i/>
          <w:iCs/>
          <w:sz w:val="20"/>
          <w:szCs w:val="20"/>
          <w:lang w:eastAsia="zh-CN"/>
        </w:rPr>
        <w:t xml:space="preserve"> an early identification of potential synergies</w:t>
      </w:r>
      <w:r w:rsidRPr="00BC7E56">
        <w:rPr>
          <w:rFonts w:ascii="Arial" w:eastAsia="Times New Roman" w:hAnsi="Arial" w:cs="Arial"/>
          <w:sz w:val="20"/>
          <w:szCs w:val="20"/>
          <w:lang w:eastAsia="zh-CN"/>
        </w:rPr>
        <w:t>.</w:t>
      </w:r>
    </w:p>
    <w:p w14:paraId="4583D901" w14:textId="1E99B11C" w:rsidR="00BC7E56" w:rsidRPr="00BC7E56" w:rsidRDefault="00BC7E56" w:rsidP="001356B8">
      <w:pPr>
        <w:pStyle w:val="ListParagraph"/>
        <w:numPr>
          <w:ilvl w:val="0"/>
          <w:numId w:val="22"/>
        </w:numPr>
        <w:shd w:val="clear" w:color="auto" w:fill="FFFFFF"/>
        <w:spacing w:before="0"/>
        <w:ind w:leftChars="0"/>
        <w:jc w:val="both"/>
        <w:textAlignment w:val="baseline"/>
        <w:rPr>
          <w:rFonts w:ascii="Arial" w:eastAsia="Times New Roman" w:hAnsi="Arial" w:cs="Arial"/>
          <w:sz w:val="20"/>
          <w:szCs w:val="20"/>
          <w:lang w:eastAsia="zh-CN"/>
        </w:rPr>
      </w:pPr>
      <w:r w:rsidRPr="00BC7E56">
        <w:rPr>
          <w:rFonts w:ascii="Arial" w:eastAsia="Times New Roman" w:hAnsi="Arial" w:cs="Arial"/>
          <w:sz w:val="20"/>
          <w:szCs w:val="20"/>
          <w:lang w:eastAsia="zh-CN"/>
        </w:rPr>
        <w:t xml:space="preserve">General </w:t>
      </w:r>
      <w:r w:rsidRPr="00BC7E56">
        <w:rPr>
          <w:rFonts w:ascii="Arial" w:eastAsia="Times New Roman" w:hAnsi="Arial" w:cs="Arial"/>
          <w:b/>
          <w:bCs/>
          <w:i/>
          <w:iCs/>
          <w:sz w:val="20"/>
          <w:szCs w:val="20"/>
          <w:lang w:eastAsia="zh-CN"/>
        </w:rPr>
        <w:t>feedback and requests from SA4 to 5G-MAG to support the on-going specification process</w:t>
      </w:r>
      <w:r w:rsidRPr="00BC7E56">
        <w:rPr>
          <w:rFonts w:ascii="Arial" w:eastAsia="Times New Roman" w:hAnsi="Arial" w:cs="Arial"/>
          <w:sz w:val="20"/>
          <w:szCs w:val="20"/>
          <w:lang w:eastAsia="zh-CN"/>
        </w:rPr>
        <w:t xml:space="preserve"> are also welcome, as 5G-MAG may consider these as part of the continuation of our work on these topics.</w:t>
      </w:r>
    </w:p>
    <w:p w14:paraId="5535F195" w14:textId="77777777" w:rsidR="00BC7E56" w:rsidRDefault="00BC7E56" w:rsidP="001356B8">
      <w:pPr>
        <w:shd w:val="clear" w:color="auto" w:fill="FFFFFF"/>
        <w:jc w:val="both"/>
        <w:textAlignment w:val="baseline"/>
        <w:rPr>
          <w:rFonts w:ascii="Arial" w:hAnsi="Arial" w:cs="Arial"/>
          <w:lang w:eastAsia="zh-CN"/>
        </w:rPr>
      </w:pPr>
      <w:r w:rsidRPr="00BC7E56">
        <w:rPr>
          <w:rFonts w:ascii="Arial" w:hAnsi="Arial" w:cs="Arial"/>
          <w:lang w:eastAsia="zh-CN"/>
        </w:rPr>
        <w:t xml:space="preserve">In relation to </w:t>
      </w:r>
      <w:r w:rsidRPr="00BC7E56">
        <w:rPr>
          <w:rFonts w:ascii="Arial" w:hAnsi="Arial" w:cs="Arial"/>
          <w:lang w:eastAsia="zh-CN"/>
        </w:rPr>
        <w:t>“</w:t>
      </w:r>
      <w:r w:rsidRPr="00BC7E56">
        <w:rPr>
          <w:rFonts w:ascii="Arial" w:hAnsi="Arial" w:cs="Arial"/>
          <w:lang w:eastAsia="zh-CN"/>
        </w:rPr>
        <w:t>5G-MAG Reference Tools releases in relation to XR and Immersive Medi</w:t>
      </w:r>
      <w:r w:rsidRPr="00BC7E56">
        <w:rPr>
          <w:rFonts w:ascii="Arial" w:hAnsi="Arial" w:cs="Arial"/>
          <w:lang w:eastAsia="zh-CN"/>
        </w:rPr>
        <w:t>a</w:t>
      </w:r>
      <w:r w:rsidRPr="00BC7E56">
        <w:rPr>
          <w:rFonts w:ascii="Arial" w:hAnsi="Arial" w:cs="Arial"/>
          <w:lang w:eastAsia="zh-CN"/>
        </w:rPr>
        <w:t>”</w:t>
      </w:r>
      <w:r>
        <w:rPr>
          <w:rFonts w:ascii="Arial" w:hAnsi="Arial" w:cs="Arial"/>
          <w:lang w:eastAsia="zh-CN"/>
        </w:rPr>
        <w:t>:</w:t>
      </w:r>
    </w:p>
    <w:p w14:paraId="7D0D45CD" w14:textId="77777777" w:rsidR="00180E81" w:rsidRDefault="00180E81" w:rsidP="001356B8">
      <w:pPr>
        <w:shd w:val="clear" w:color="auto" w:fill="FFFFFF"/>
        <w:jc w:val="both"/>
        <w:textAlignment w:val="baseline"/>
        <w:rPr>
          <w:rFonts w:ascii="Arial" w:hAnsi="Arial" w:cs="Arial"/>
          <w:lang w:eastAsia="zh-CN"/>
        </w:rPr>
      </w:pPr>
    </w:p>
    <w:p w14:paraId="7FEB3444" w14:textId="1181CB61" w:rsidR="00BC7E56" w:rsidRDefault="00BC7E56" w:rsidP="001356B8">
      <w:pPr>
        <w:numPr>
          <w:ilvl w:val="0"/>
          <w:numId w:val="25"/>
        </w:numPr>
        <w:shd w:val="clear" w:color="auto" w:fill="FFFFFF"/>
        <w:jc w:val="both"/>
        <w:textAlignment w:val="baseline"/>
        <w:rPr>
          <w:rFonts w:ascii="Arial" w:hAnsi="Arial" w:cs="Arial"/>
          <w:lang w:eastAsia="zh-CN"/>
        </w:rPr>
      </w:pPr>
      <w:r w:rsidRPr="00BC7E56">
        <w:rPr>
          <w:rFonts w:ascii="Arial" w:hAnsi="Arial" w:cs="Arial"/>
          <w:lang w:eastAsia="zh-CN"/>
        </w:rPr>
        <w:t>5G-MAG</w:t>
      </w:r>
      <w:r w:rsidRPr="00B146D9">
        <w:rPr>
          <w:rFonts w:ascii="Arial" w:hAnsi="Arial" w:cs="Arial"/>
          <w:b/>
          <w:bCs/>
          <w:i/>
          <w:iCs/>
          <w:lang w:eastAsia="zh-CN"/>
        </w:rPr>
        <w:t xml:space="preserve"> </w:t>
      </w:r>
      <w:r>
        <w:rPr>
          <w:rFonts w:ascii="Arial" w:hAnsi="Arial" w:cs="Arial"/>
          <w:b/>
          <w:bCs/>
          <w:i/>
          <w:iCs/>
          <w:lang w:eastAsia="zh-CN"/>
        </w:rPr>
        <w:t>invites S</w:t>
      </w:r>
      <w:r w:rsidRPr="00B146D9">
        <w:rPr>
          <w:rFonts w:ascii="Arial" w:hAnsi="Arial" w:cs="Arial"/>
          <w:b/>
          <w:bCs/>
          <w:i/>
          <w:iCs/>
          <w:lang w:eastAsia="zh-CN"/>
        </w:rPr>
        <w:t>A4</w:t>
      </w:r>
      <w:r w:rsidRPr="00BC7E56">
        <w:rPr>
          <w:rFonts w:ascii="Arial" w:hAnsi="Arial" w:cs="Arial"/>
          <w:b/>
          <w:bCs/>
          <w:i/>
          <w:iCs/>
          <w:lang w:eastAsia="zh-CN"/>
        </w:rPr>
        <w:t xml:space="preserve"> </w:t>
      </w:r>
      <w:r w:rsidRPr="00BC7E56">
        <w:rPr>
          <w:rFonts w:ascii="Arial" w:hAnsi="Arial" w:cs="Arial"/>
          <w:b/>
          <w:bCs/>
          <w:i/>
          <w:iCs/>
          <w:lang w:eastAsia="zh-CN"/>
        </w:rPr>
        <w:t>to provide feedback on</w:t>
      </w:r>
      <w:r w:rsidRPr="00BC7E56">
        <w:rPr>
          <w:rFonts w:ascii="Arial" w:hAnsi="Arial" w:cs="Arial"/>
          <w:b/>
          <w:bCs/>
          <w:i/>
          <w:iCs/>
          <w:lang w:eastAsia="zh-CN"/>
        </w:rPr>
        <w:t xml:space="preserve"> the features under implementation</w:t>
      </w:r>
      <w:r w:rsidRPr="00BC7E56">
        <w:rPr>
          <w:rFonts w:ascii="Arial" w:hAnsi="Arial" w:cs="Arial"/>
          <w:lang w:eastAsia="zh-CN"/>
        </w:rPr>
        <w:t xml:space="preserve"> in relation to relevant 3GPP Work Items (</w:t>
      </w:r>
      <w:hyperlink r:id="rId30" w:history="1">
        <w:r w:rsidRPr="00BC7E56">
          <w:rPr>
            <w:rStyle w:val="Hyperlink"/>
            <w:rFonts w:ascii="Arial" w:hAnsi="Arial" w:cs="Arial"/>
          </w:rPr>
          <w:t>Work Items | 5G-MAG - Standards &amp; Specifications</w:t>
        </w:r>
      </w:hyperlink>
      <w:r w:rsidRPr="00BC7E56">
        <w:rPr>
          <w:rFonts w:ascii="Arial" w:hAnsi="Arial" w:cs="Arial"/>
          <w:lang w:eastAsia="zh-CN"/>
        </w:rPr>
        <w:t>)</w:t>
      </w:r>
      <w:r w:rsidRPr="00BC7E56">
        <w:rPr>
          <w:rFonts w:ascii="Arial" w:hAnsi="Arial" w:cs="Arial"/>
          <w:lang w:eastAsia="zh-CN"/>
        </w:rPr>
        <w:t xml:space="preserve"> and encourages</w:t>
      </w:r>
      <w:r w:rsidRPr="00B146D9">
        <w:rPr>
          <w:rFonts w:ascii="Arial" w:hAnsi="Arial" w:cs="Arial"/>
          <w:lang w:eastAsia="zh-CN"/>
        </w:rPr>
        <w:t xml:space="preserve"> </w:t>
      </w:r>
      <w:r w:rsidRPr="00B146D9">
        <w:rPr>
          <w:rFonts w:ascii="Arial" w:hAnsi="Arial" w:cs="Arial"/>
          <w:lang w:eastAsia="zh-CN"/>
        </w:rPr>
        <w:lastRenderedPageBreak/>
        <w:t>contributions to the 5G-MAG Reference Tools Development Programme to support the transition of 3GPP specification work into actual services and applications.</w:t>
      </w:r>
    </w:p>
    <w:p w14:paraId="0328A480" w14:textId="77777777" w:rsidR="00BC7E56" w:rsidRDefault="00BC7E56" w:rsidP="001356B8">
      <w:pPr>
        <w:shd w:val="clear" w:color="auto" w:fill="FFFFFF"/>
        <w:ind w:left="720"/>
        <w:jc w:val="both"/>
        <w:textAlignment w:val="baseline"/>
        <w:rPr>
          <w:rFonts w:ascii="Arial" w:hAnsi="Arial" w:cs="Arial"/>
          <w:lang w:eastAsia="zh-CN"/>
        </w:rPr>
      </w:pPr>
    </w:p>
    <w:p w14:paraId="6087639E" w14:textId="77777777" w:rsidR="00BC7E56" w:rsidRDefault="00BC7E56" w:rsidP="001356B8">
      <w:pPr>
        <w:shd w:val="clear" w:color="auto" w:fill="FFFFFF"/>
        <w:jc w:val="both"/>
        <w:textAlignment w:val="baseline"/>
        <w:rPr>
          <w:rFonts w:ascii="Arial" w:hAnsi="Arial" w:cs="Arial"/>
          <w:lang w:eastAsia="zh-CN"/>
        </w:rPr>
      </w:pPr>
      <w:r w:rsidRPr="00BC7E56">
        <w:rPr>
          <w:rFonts w:ascii="Arial" w:hAnsi="Arial" w:cs="Arial"/>
          <w:lang w:eastAsia="zh-CN"/>
        </w:rPr>
        <w:t>In relation to “</w:t>
      </w:r>
      <w:r>
        <w:rPr>
          <w:rFonts w:ascii="Arial" w:hAnsi="Arial" w:cs="Arial"/>
          <w:lang w:eastAsia="zh-CN"/>
        </w:rPr>
        <w:t>I</w:t>
      </w:r>
      <w:r w:rsidRPr="00BC7E56">
        <w:rPr>
          <w:rFonts w:ascii="Arial" w:hAnsi="Arial" w:cs="Arial"/>
          <w:lang w:eastAsia="zh-CN"/>
        </w:rPr>
        <w:t>nput from 5G-MAG at 3GPP Stage 1 Workshop on IMT-2030”</w:t>
      </w:r>
      <w:r>
        <w:rPr>
          <w:rFonts w:ascii="Arial" w:hAnsi="Arial" w:cs="Arial"/>
          <w:lang w:eastAsia="zh-CN"/>
        </w:rPr>
        <w:t>:</w:t>
      </w:r>
    </w:p>
    <w:p w14:paraId="6B591EC0" w14:textId="77777777" w:rsidR="00180E81" w:rsidRDefault="00180E81" w:rsidP="001356B8">
      <w:pPr>
        <w:shd w:val="clear" w:color="auto" w:fill="FFFFFF"/>
        <w:jc w:val="both"/>
        <w:textAlignment w:val="baseline"/>
        <w:rPr>
          <w:rFonts w:ascii="Arial" w:hAnsi="Arial" w:cs="Arial"/>
          <w:lang w:eastAsia="zh-CN"/>
        </w:rPr>
      </w:pPr>
    </w:p>
    <w:p w14:paraId="103D32E5" w14:textId="795B10BE" w:rsidR="00BC7E56" w:rsidRPr="00BC7E56" w:rsidRDefault="00BC7E56" w:rsidP="001356B8">
      <w:pPr>
        <w:numPr>
          <w:ilvl w:val="0"/>
          <w:numId w:val="25"/>
        </w:numPr>
        <w:shd w:val="clear" w:color="auto" w:fill="FFFFFF"/>
        <w:jc w:val="both"/>
        <w:textAlignment w:val="baseline"/>
        <w:rPr>
          <w:rFonts w:ascii="Arial" w:hAnsi="Arial" w:cs="Arial"/>
          <w:lang w:eastAsia="zh-CN"/>
        </w:rPr>
      </w:pPr>
      <w:r>
        <w:rPr>
          <w:rFonts w:ascii="Arial" w:hAnsi="Arial" w:cs="Arial"/>
          <w:lang w:eastAsia="zh-CN"/>
        </w:rPr>
        <w:t xml:space="preserve">5G-MAG </w:t>
      </w:r>
      <w:r w:rsidRPr="00B146D9">
        <w:rPr>
          <w:rFonts w:ascii="Arial" w:hAnsi="Arial" w:cs="Arial"/>
          <w:b/>
          <w:bCs/>
          <w:i/>
          <w:iCs/>
          <w:lang w:eastAsia="zh-CN"/>
        </w:rPr>
        <w:t>invite</w:t>
      </w:r>
      <w:r>
        <w:rPr>
          <w:rFonts w:ascii="Arial" w:hAnsi="Arial" w:cs="Arial"/>
          <w:b/>
          <w:bCs/>
          <w:i/>
          <w:iCs/>
          <w:lang w:eastAsia="zh-CN"/>
        </w:rPr>
        <w:t>s</w:t>
      </w:r>
      <w:r w:rsidRPr="00B146D9">
        <w:rPr>
          <w:rFonts w:ascii="Arial" w:hAnsi="Arial" w:cs="Arial"/>
          <w:b/>
          <w:bCs/>
          <w:i/>
          <w:iCs/>
          <w:lang w:eastAsia="zh-CN"/>
        </w:rPr>
        <w:t xml:space="preserve"> SA4 to provide feedback and comments</w:t>
      </w:r>
      <w:r w:rsidRPr="00B146D9">
        <w:rPr>
          <w:rFonts w:ascii="Arial" w:hAnsi="Arial" w:cs="Arial"/>
          <w:lang w:eastAsia="zh-CN"/>
        </w:rPr>
        <w:t>.</w:t>
      </w:r>
    </w:p>
    <w:p w14:paraId="41E33853" w14:textId="77777777" w:rsidR="00BC7E56" w:rsidRDefault="00BC7E56" w:rsidP="001356B8">
      <w:pPr>
        <w:shd w:val="clear" w:color="auto" w:fill="FFFFFF"/>
        <w:jc w:val="both"/>
        <w:textAlignment w:val="baseline"/>
        <w:rPr>
          <w:rFonts w:ascii="Arial" w:hAnsi="Arial" w:cs="Arial"/>
          <w:lang w:eastAsia="zh-CN"/>
        </w:rPr>
      </w:pPr>
    </w:p>
    <w:p w14:paraId="43F54BBC" w14:textId="77777777" w:rsidR="007A1F0B" w:rsidRDefault="007A1F0B" w:rsidP="00BC7E56">
      <w:pPr>
        <w:shd w:val="clear" w:color="auto" w:fill="FFFFFF"/>
        <w:jc w:val="both"/>
        <w:textAlignment w:val="baseline"/>
        <w:rPr>
          <w:rFonts w:ascii="Arial" w:hAnsi="Arial" w:cs="Arial"/>
          <w:lang w:eastAsia="zh-CN"/>
        </w:rPr>
      </w:pPr>
    </w:p>
    <w:p w14:paraId="0C4C9E1D" w14:textId="2984AF81" w:rsidR="00463675" w:rsidRPr="00B146D9" w:rsidRDefault="00463675">
      <w:pPr>
        <w:spacing w:after="120"/>
        <w:rPr>
          <w:rFonts w:ascii="Arial" w:hAnsi="Arial" w:cs="Arial"/>
          <w:b/>
        </w:rPr>
      </w:pPr>
      <w:r w:rsidRPr="00B146D9">
        <w:rPr>
          <w:rFonts w:ascii="Arial" w:hAnsi="Arial" w:cs="Arial"/>
          <w:b/>
        </w:rPr>
        <w:t xml:space="preserve">3. Date of Next </w:t>
      </w:r>
      <w:r w:rsidR="00180E81">
        <w:rPr>
          <w:rFonts w:ascii="Arial" w:hAnsi="Arial" w:cs="Arial"/>
          <w:b/>
        </w:rPr>
        <w:t>5G-MAG</w:t>
      </w:r>
      <w:r w:rsidRPr="00B146D9">
        <w:rPr>
          <w:rFonts w:ascii="Arial" w:hAnsi="Arial" w:cs="Arial"/>
          <w:b/>
        </w:rPr>
        <w:t xml:space="preserve"> Meetings:</w:t>
      </w:r>
    </w:p>
    <w:p w14:paraId="0B37DB8C" w14:textId="31D6D77B" w:rsidR="00AC2ED0" w:rsidRPr="00B146D9" w:rsidRDefault="00180E81" w:rsidP="001356B8">
      <w:pPr>
        <w:tabs>
          <w:tab w:val="left" w:pos="5103"/>
        </w:tabs>
        <w:spacing w:after="120"/>
        <w:ind w:left="2268" w:hanging="2268"/>
        <w:rPr>
          <w:rFonts w:ascii="Arial" w:hAnsi="Arial" w:cs="Arial"/>
          <w:bCs/>
        </w:rPr>
      </w:pPr>
      <w:r>
        <w:rPr>
          <w:rFonts w:ascii="Arial" w:hAnsi="Arial" w:cs="Arial"/>
          <w:bCs/>
        </w:rPr>
        <w:t>WI “Advanced Media Services over 5G”</w:t>
      </w:r>
      <w:r w:rsidR="001356B8">
        <w:rPr>
          <w:rFonts w:ascii="Arial" w:hAnsi="Arial" w:cs="Arial"/>
          <w:bCs/>
        </w:rPr>
        <w:tab/>
      </w:r>
      <w:r>
        <w:rPr>
          <w:rFonts w:ascii="Arial" w:hAnsi="Arial" w:cs="Arial"/>
          <w:bCs/>
        </w:rPr>
        <w:t>4</w:t>
      </w:r>
      <w:r w:rsidR="00AC2ED0" w:rsidRPr="00B146D9">
        <w:rPr>
          <w:rFonts w:ascii="Arial" w:hAnsi="Arial" w:cs="Arial"/>
          <w:bCs/>
          <w:vertAlign w:val="superscript"/>
        </w:rPr>
        <w:t>th</w:t>
      </w:r>
      <w:r w:rsidR="00AC2ED0" w:rsidRPr="00B146D9">
        <w:rPr>
          <w:rFonts w:ascii="Arial" w:hAnsi="Arial" w:cs="Arial"/>
          <w:bCs/>
        </w:rPr>
        <w:t xml:space="preserve"> </w:t>
      </w:r>
      <w:r>
        <w:rPr>
          <w:rFonts w:ascii="Arial" w:hAnsi="Arial" w:cs="Arial"/>
          <w:bCs/>
        </w:rPr>
        <w:t>June</w:t>
      </w:r>
      <w:r w:rsidR="00AC2ED0" w:rsidRPr="00B146D9">
        <w:rPr>
          <w:rFonts w:ascii="Arial" w:hAnsi="Arial" w:cs="Arial"/>
          <w:bCs/>
        </w:rPr>
        <w:t xml:space="preserve"> 202</w:t>
      </w:r>
      <w:r>
        <w:rPr>
          <w:rFonts w:ascii="Arial" w:hAnsi="Arial" w:cs="Arial"/>
          <w:bCs/>
        </w:rPr>
        <w:t>4</w:t>
      </w:r>
      <w:r w:rsidR="00AC2ED0" w:rsidRPr="00B146D9">
        <w:rPr>
          <w:rFonts w:ascii="Arial" w:hAnsi="Arial" w:cs="Arial"/>
          <w:bCs/>
        </w:rPr>
        <w:t xml:space="preserve"> </w:t>
      </w:r>
      <w:r w:rsidR="00AC2ED0" w:rsidRPr="00B146D9">
        <w:rPr>
          <w:rFonts w:ascii="Arial" w:hAnsi="Arial" w:cs="Arial"/>
          <w:bCs/>
        </w:rPr>
        <w:tab/>
      </w:r>
      <w:r w:rsidR="00AC2ED0" w:rsidRPr="00B146D9">
        <w:rPr>
          <w:rFonts w:ascii="Arial" w:hAnsi="Arial" w:cs="Arial"/>
          <w:bCs/>
        </w:rPr>
        <w:tab/>
        <w:t>E-Meeting</w:t>
      </w:r>
    </w:p>
    <w:p w14:paraId="077F4ECB" w14:textId="2CA532A0" w:rsidR="00180E81" w:rsidRDefault="00180E81" w:rsidP="001356B8">
      <w:pPr>
        <w:tabs>
          <w:tab w:val="left" w:pos="5103"/>
        </w:tabs>
        <w:spacing w:after="120"/>
        <w:ind w:left="2268" w:hanging="2268"/>
        <w:rPr>
          <w:rFonts w:ascii="Arial" w:hAnsi="Arial" w:cs="Arial"/>
          <w:bCs/>
        </w:rPr>
      </w:pPr>
      <w:r>
        <w:rPr>
          <w:rFonts w:ascii="Arial" w:hAnsi="Arial" w:cs="Arial"/>
          <w:bCs/>
        </w:rPr>
        <w:t>WI “XR and 3D Assets in 5G-based communication”</w:t>
      </w:r>
      <w:r>
        <w:rPr>
          <w:rFonts w:ascii="Arial" w:hAnsi="Arial" w:cs="Arial"/>
          <w:bCs/>
        </w:rPr>
        <w:tab/>
        <w:t>20</w:t>
      </w:r>
      <w:r w:rsidRPr="00180E81">
        <w:rPr>
          <w:rFonts w:ascii="Arial" w:hAnsi="Arial" w:cs="Arial"/>
          <w:bCs/>
          <w:vertAlign w:val="superscript"/>
        </w:rPr>
        <w:t>th</w:t>
      </w:r>
      <w:r>
        <w:rPr>
          <w:rFonts w:ascii="Arial" w:hAnsi="Arial" w:cs="Arial"/>
          <w:bCs/>
        </w:rPr>
        <w:t xml:space="preserve"> June 2024 (TBC)</w:t>
      </w:r>
      <w:r>
        <w:rPr>
          <w:rFonts w:ascii="Arial" w:hAnsi="Arial" w:cs="Arial"/>
          <w:bCs/>
        </w:rPr>
        <w:tab/>
        <w:t>E-Meeting</w:t>
      </w:r>
    </w:p>
    <w:p w14:paraId="40908928" w14:textId="1A1562ED" w:rsidR="00180E81" w:rsidRDefault="00180E81" w:rsidP="001356B8">
      <w:pPr>
        <w:tabs>
          <w:tab w:val="left" w:pos="5103"/>
        </w:tabs>
        <w:spacing w:after="120"/>
        <w:ind w:left="2268" w:hanging="2268"/>
        <w:rPr>
          <w:rFonts w:ascii="Arial" w:hAnsi="Arial" w:cs="Arial"/>
          <w:bCs/>
        </w:rPr>
      </w:pPr>
      <w:r>
        <w:rPr>
          <w:rFonts w:ascii="Arial" w:hAnsi="Arial" w:cs="Arial"/>
          <w:bCs/>
        </w:rPr>
        <w:t>5G-MAG Reference Tools</w:t>
      </w:r>
      <w:r w:rsidR="001F6498" w:rsidRPr="00B146D9">
        <w:rPr>
          <w:rFonts w:ascii="Arial" w:hAnsi="Arial" w:cs="Arial"/>
          <w:bCs/>
        </w:rPr>
        <w:tab/>
      </w:r>
      <w:r>
        <w:rPr>
          <w:rFonts w:ascii="Arial" w:hAnsi="Arial" w:cs="Arial"/>
          <w:bCs/>
        </w:rPr>
        <w:t>Every Friday</w:t>
      </w:r>
      <w:r w:rsidR="001F6498" w:rsidRPr="00B146D9">
        <w:rPr>
          <w:rFonts w:ascii="Arial" w:hAnsi="Arial" w:cs="Arial"/>
          <w:bCs/>
        </w:rPr>
        <w:t xml:space="preserve"> </w:t>
      </w:r>
      <w:r w:rsidR="001F6498" w:rsidRPr="00B146D9">
        <w:rPr>
          <w:rFonts w:ascii="Arial" w:hAnsi="Arial" w:cs="Arial"/>
          <w:bCs/>
        </w:rPr>
        <w:tab/>
      </w:r>
      <w:r w:rsidR="001F6498" w:rsidRPr="00B146D9">
        <w:rPr>
          <w:rFonts w:ascii="Arial" w:hAnsi="Arial" w:cs="Arial"/>
          <w:bCs/>
        </w:rPr>
        <w:tab/>
      </w:r>
      <w:r>
        <w:rPr>
          <w:rFonts w:ascii="Arial" w:hAnsi="Arial" w:cs="Arial"/>
          <w:bCs/>
        </w:rPr>
        <w:t>E-Meeting</w:t>
      </w:r>
    </w:p>
    <w:p w14:paraId="15FC0BD2" w14:textId="4CCB1A45" w:rsidR="001F6498" w:rsidRPr="00B146D9" w:rsidRDefault="001F6498" w:rsidP="001F6498">
      <w:pPr>
        <w:tabs>
          <w:tab w:val="left" w:pos="5103"/>
        </w:tabs>
        <w:spacing w:after="120"/>
        <w:ind w:left="2268" w:hanging="2268"/>
        <w:rPr>
          <w:rFonts w:ascii="Arial" w:hAnsi="Arial" w:cs="Arial"/>
          <w:bCs/>
        </w:rPr>
      </w:pPr>
    </w:p>
    <w:p w14:paraId="1E675422" w14:textId="77777777" w:rsidR="0090582E" w:rsidRPr="00B146D9" w:rsidRDefault="0090582E">
      <w:pPr>
        <w:tabs>
          <w:tab w:val="left" w:pos="5103"/>
        </w:tabs>
        <w:spacing w:after="120"/>
        <w:ind w:left="2268" w:hanging="2268"/>
        <w:rPr>
          <w:rFonts w:ascii="Arial" w:hAnsi="Arial" w:cs="Arial"/>
          <w:bCs/>
        </w:rPr>
      </w:pPr>
    </w:p>
    <w:sectPr w:rsidR="0090582E" w:rsidRPr="00B146D9" w:rsidSect="00D669D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32089" w14:textId="77777777" w:rsidR="00D669D3" w:rsidRDefault="00D669D3">
      <w:r>
        <w:separator/>
      </w:r>
    </w:p>
  </w:endnote>
  <w:endnote w:type="continuationSeparator" w:id="0">
    <w:p w14:paraId="10DE84F2" w14:textId="77777777" w:rsidR="00D669D3" w:rsidRDefault="00D6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5FDD1" w14:textId="77777777" w:rsidR="00D669D3" w:rsidRDefault="00D669D3">
      <w:r>
        <w:separator/>
      </w:r>
    </w:p>
  </w:footnote>
  <w:footnote w:type="continuationSeparator" w:id="0">
    <w:p w14:paraId="60A2F556" w14:textId="77777777" w:rsidR="00D669D3" w:rsidRDefault="00D66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01D77"/>
    <w:multiLevelType w:val="multilevel"/>
    <w:tmpl w:val="23DAE8FA"/>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1" w15:restartNumberingAfterBreak="0">
    <w:nsid w:val="178B63D5"/>
    <w:multiLevelType w:val="hybridMultilevel"/>
    <w:tmpl w:val="640EE69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2863769"/>
    <w:multiLevelType w:val="hybridMultilevel"/>
    <w:tmpl w:val="21FE7584"/>
    <w:lvl w:ilvl="0" w:tplc="79820FB0">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4" w15:restartNumberingAfterBreak="0">
    <w:nsid w:val="25E57214"/>
    <w:multiLevelType w:val="hybridMultilevel"/>
    <w:tmpl w:val="18283642"/>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28E92F51"/>
    <w:multiLevelType w:val="multilevel"/>
    <w:tmpl w:val="E8FA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21517E6"/>
    <w:multiLevelType w:val="hybridMultilevel"/>
    <w:tmpl w:val="FD94DFDA"/>
    <w:lvl w:ilvl="0" w:tplc="631A39AC">
      <w:start w:val="1"/>
      <w:numFmt w:val="bullet"/>
      <w:lvlText w:val=""/>
      <w:lvlJc w:val="left"/>
      <w:pPr>
        <w:tabs>
          <w:tab w:val="num" w:pos="720"/>
        </w:tabs>
        <w:ind w:left="720" w:hanging="360"/>
      </w:pPr>
      <w:rPr>
        <w:rFonts w:ascii="Wingdings" w:hAnsi="Wingdings" w:hint="default"/>
      </w:rPr>
    </w:lvl>
    <w:lvl w:ilvl="1" w:tplc="DFD6D3FE">
      <w:start w:val="1"/>
      <w:numFmt w:val="bullet"/>
      <w:lvlText w:val=""/>
      <w:lvlJc w:val="left"/>
      <w:pPr>
        <w:tabs>
          <w:tab w:val="num" w:pos="1440"/>
        </w:tabs>
        <w:ind w:left="1440" w:hanging="360"/>
      </w:pPr>
      <w:rPr>
        <w:rFonts w:ascii="Wingdings" w:hAnsi="Wingdings" w:hint="default"/>
      </w:rPr>
    </w:lvl>
    <w:lvl w:ilvl="2" w:tplc="4E100C06">
      <w:numFmt w:val="bullet"/>
      <w:lvlText w:val=""/>
      <w:lvlJc w:val="left"/>
      <w:pPr>
        <w:tabs>
          <w:tab w:val="num" w:pos="2160"/>
        </w:tabs>
        <w:ind w:left="2160" w:hanging="360"/>
      </w:pPr>
      <w:rPr>
        <w:rFonts w:ascii="Wingdings" w:hAnsi="Wingdings" w:hint="default"/>
      </w:rPr>
    </w:lvl>
    <w:lvl w:ilvl="3" w:tplc="93B4C41A" w:tentative="1">
      <w:start w:val="1"/>
      <w:numFmt w:val="bullet"/>
      <w:lvlText w:val=""/>
      <w:lvlJc w:val="left"/>
      <w:pPr>
        <w:tabs>
          <w:tab w:val="num" w:pos="2880"/>
        </w:tabs>
        <w:ind w:left="2880" w:hanging="360"/>
      </w:pPr>
      <w:rPr>
        <w:rFonts w:ascii="Wingdings" w:hAnsi="Wingdings" w:hint="default"/>
      </w:rPr>
    </w:lvl>
    <w:lvl w:ilvl="4" w:tplc="B6964636" w:tentative="1">
      <w:start w:val="1"/>
      <w:numFmt w:val="bullet"/>
      <w:lvlText w:val=""/>
      <w:lvlJc w:val="left"/>
      <w:pPr>
        <w:tabs>
          <w:tab w:val="num" w:pos="3600"/>
        </w:tabs>
        <w:ind w:left="3600" w:hanging="360"/>
      </w:pPr>
      <w:rPr>
        <w:rFonts w:ascii="Wingdings" w:hAnsi="Wingdings" w:hint="default"/>
      </w:rPr>
    </w:lvl>
    <w:lvl w:ilvl="5" w:tplc="E3969134" w:tentative="1">
      <w:start w:val="1"/>
      <w:numFmt w:val="bullet"/>
      <w:lvlText w:val=""/>
      <w:lvlJc w:val="left"/>
      <w:pPr>
        <w:tabs>
          <w:tab w:val="num" w:pos="4320"/>
        </w:tabs>
        <w:ind w:left="4320" w:hanging="360"/>
      </w:pPr>
      <w:rPr>
        <w:rFonts w:ascii="Wingdings" w:hAnsi="Wingdings" w:hint="default"/>
      </w:rPr>
    </w:lvl>
    <w:lvl w:ilvl="6" w:tplc="F96643BE" w:tentative="1">
      <w:start w:val="1"/>
      <w:numFmt w:val="bullet"/>
      <w:lvlText w:val=""/>
      <w:lvlJc w:val="left"/>
      <w:pPr>
        <w:tabs>
          <w:tab w:val="num" w:pos="5040"/>
        </w:tabs>
        <w:ind w:left="5040" w:hanging="360"/>
      </w:pPr>
      <w:rPr>
        <w:rFonts w:ascii="Wingdings" w:hAnsi="Wingdings" w:hint="default"/>
      </w:rPr>
    </w:lvl>
    <w:lvl w:ilvl="7" w:tplc="2DB01FB0" w:tentative="1">
      <w:start w:val="1"/>
      <w:numFmt w:val="bullet"/>
      <w:lvlText w:val=""/>
      <w:lvlJc w:val="left"/>
      <w:pPr>
        <w:tabs>
          <w:tab w:val="num" w:pos="5760"/>
        </w:tabs>
        <w:ind w:left="5760" w:hanging="360"/>
      </w:pPr>
      <w:rPr>
        <w:rFonts w:ascii="Wingdings" w:hAnsi="Wingdings" w:hint="default"/>
      </w:rPr>
    </w:lvl>
    <w:lvl w:ilvl="8" w:tplc="05644DA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831A78"/>
    <w:multiLevelType w:val="hybridMultilevel"/>
    <w:tmpl w:val="47A86DF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FB17AE"/>
    <w:multiLevelType w:val="hybridMultilevel"/>
    <w:tmpl w:val="325A118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74B8130F"/>
    <w:multiLevelType w:val="hybridMultilevel"/>
    <w:tmpl w:val="1168109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3" w15:restartNumberingAfterBreak="0">
    <w:nsid w:val="7760633B"/>
    <w:multiLevelType w:val="hybridMultilevel"/>
    <w:tmpl w:val="21FE758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CA47D10"/>
    <w:multiLevelType w:val="hybridMultilevel"/>
    <w:tmpl w:val="EBA82FA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253171778">
    <w:abstractNumId w:val="20"/>
  </w:num>
  <w:num w:numId="2" w16cid:durableId="1969823942">
    <w:abstractNumId w:val="17"/>
  </w:num>
  <w:num w:numId="3" w16cid:durableId="507134762">
    <w:abstractNumId w:val="16"/>
  </w:num>
  <w:num w:numId="4" w16cid:durableId="1717312776">
    <w:abstractNumId w:val="12"/>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798257734">
    <w:abstractNumId w:val="15"/>
  </w:num>
  <w:num w:numId="16" w16cid:durableId="2138377021">
    <w:abstractNumId w:val="21"/>
  </w:num>
  <w:num w:numId="17" w16cid:durableId="218321757">
    <w:abstractNumId w:val="18"/>
  </w:num>
  <w:num w:numId="18" w16cid:durableId="235823383">
    <w:abstractNumId w:val="14"/>
  </w:num>
  <w:num w:numId="19" w16cid:durableId="1805729236">
    <w:abstractNumId w:val="10"/>
  </w:num>
  <w:num w:numId="20" w16cid:durableId="750085692">
    <w:abstractNumId w:val="19"/>
  </w:num>
  <w:num w:numId="21" w16cid:durableId="494303066">
    <w:abstractNumId w:val="11"/>
  </w:num>
  <w:num w:numId="22" w16cid:durableId="1391032704">
    <w:abstractNumId w:val="22"/>
  </w:num>
  <w:num w:numId="23" w16cid:durableId="594217068">
    <w:abstractNumId w:val="13"/>
  </w:num>
  <w:num w:numId="24" w16cid:durableId="578250707">
    <w:abstractNumId w:val="23"/>
  </w:num>
  <w:num w:numId="25" w16cid:durableId="102409590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F4E43"/>
    <w:rsid w:val="00105899"/>
    <w:rsid w:val="001356B8"/>
    <w:rsid w:val="001608BF"/>
    <w:rsid w:val="00160E89"/>
    <w:rsid w:val="00165C82"/>
    <w:rsid w:val="001734EB"/>
    <w:rsid w:val="00180E81"/>
    <w:rsid w:val="001A4AF7"/>
    <w:rsid w:val="001E60FD"/>
    <w:rsid w:val="001F6498"/>
    <w:rsid w:val="00275FF1"/>
    <w:rsid w:val="002E5688"/>
    <w:rsid w:val="00324107"/>
    <w:rsid w:val="00326B06"/>
    <w:rsid w:val="003305ED"/>
    <w:rsid w:val="00347947"/>
    <w:rsid w:val="003663C4"/>
    <w:rsid w:val="00367678"/>
    <w:rsid w:val="003901E1"/>
    <w:rsid w:val="00401229"/>
    <w:rsid w:val="0040218A"/>
    <w:rsid w:val="004234FF"/>
    <w:rsid w:val="00445241"/>
    <w:rsid w:val="004567C2"/>
    <w:rsid w:val="00463675"/>
    <w:rsid w:val="004B43FA"/>
    <w:rsid w:val="004B6D78"/>
    <w:rsid w:val="004C2A09"/>
    <w:rsid w:val="004C3F5A"/>
    <w:rsid w:val="004C4DCF"/>
    <w:rsid w:val="00507006"/>
    <w:rsid w:val="00584B08"/>
    <w:rsid w:val="005A06D0"/>
    <w:rsid w:val="005E5C97"/>
    <w:rsid w:val="00615177"/>
    <w:rsid w:val="00654758"/>
    <w:rsid w:val="00675D3A"/>
    <w:rsid w:val="00687A0B"/>
    <w:rsid w:val="006D0B09"/>
    <w:rsid w:val="006E17C7"/>
    <w:rsid w:val="007032C5"/>
    <w:rsid w:val="007116E4"/>
    <w:rsid w:val="00726FC3"/>
    <w:rsid w:val="0073312A"/>
    <w:rsid w:val="00765325"/>
    <w:rsid w:val="0077485D"/>
    <w:rsid w:val="00787CAC"/>
    <w:rsid w:val="007A1F0B"/>
    <w:rsid w:val="007D5A98"/>
    <w:rsid w:val="0089666F"/>
    <w:rsid w:val="0090241A"/>
    <w:rsid w:val="0090582E"/>
    <w:rsid w:val="00912DB5"/>
    <w:rsid w:val="00923E7C"/>
    <w:rsid w:val="009D2D6A"/>
    <w:rsid w:val="009F6E85"/>
    <w:rsid w:val="00A7348D"/>
    <w:rsid w:val="00AC079B"/>
    <w:rsid w:val="00AC2ED0"/>
    <w:rsid w:val="00AD51BB"/>
    <w:rsid w:val="00AE489C"/>
    <w:rsid w:val="00B144F4"/>
    <w:rsid w:val="00B146D9"/>
    <w:rsid w:val="00BB3C31"/>
    <w:rsid w:val="00BC7E56"/>
    <w:rsid w:val="00BE77EC"/>
    <w:rsid w:val="00BF7EE2"/>
    <w:rsid w:val="00C03B63"/>
    <w:rsid w:val="00C144F1"/>
    <w:rsid w:val="00C165D1"/>
    <w:rsid w:val="00C6700A"/>
    <w:rsid w:val="00C8768E"/>
    <w:rsid w:val="00CA2FB0"/>
    <w:rsid w:val="00CA77AA"/>
    <w:rsid w:val="00CD2DC1"/>
    <w:rsid w:val="00D53018"/>
    <w:rsid w:val="00D669D3"/>
    <w:rsid w:val="00D676CD"/>
    <w:rsid w:val="00DA5361"/>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 w:val="00FF48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styleId="UnresolvedMention">
    <w:name w:val="Unresolved Mention"/>
    <w:uiPriority w:val="99"/>
    <w:semiHidden/>
    <w:unhideWhenUsed/>
    <w:rsid w:val="00C8768E"/>
    <w:rPr>
      <w:color w:val="605E5C"/>
      <w:shd w:val="clear" w:color="auto" w:fill="E1DFDD"/>
    </w:rPr>
  </w:style>
  <w:style w:type="paragraph" w:styleId="ListParagraph">
    <w:name w:val="List Paragraph"/>
    <w:basedOn w:val="Normal"/>
    <w:uiPriority w:val="34"/>
    <w:qFormat/>
    <w:rsid w:val="00B146D9"/>
    <w:pPr>
      <w:spacing w:before="240" w:after="160" w:line="259" w:lineRule="auto"/>
      <w:ind w:leftChars="400" w:left="960"/>
    </w:pPr>
    <w:rPr>
      <w:rFonts w:eastAsia="BatangChe"/>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5g-mag.com" TargetMode="External"/><Relationship Id="rId13" Type="http://schemas.openxmlformats.org/officeDocument/2006/relationships/hyperlink" Target="https://5g-mag.github.io/Getting-Started/pages/xr-media-integration-in-5g/" TargetMode="External"/><Relationship Id="rId18" Type="http://schemas.openxmlformats.org/officeDocument/2006/relationships/hyperlink" Target="https://github.com/5G-MAG/rt-xr-gITFast" TargetMode="External"/><Relationship Id="rId26" Type="http://schemas.openxmlformats.org/officeDocument/2006/relationships/hyperlink" Target="https://github.com/5G-MAG/rt-xr-blender-exporter" TargetMode="External"/><Relationship Id="rId3" Type="http://schemas.openxmlformats.org/officeDocument/2006/relationships/settings" Target="settings.xml"/><Relationship Id="rId21" Type="http://schemas.openxmlformats.org/officeDocument/2006/relationships/hyperlink" Target="https://github.com/5G-MAG/rt-xr-maf-native" TargetMode="External"/><Relationship Id="rId7" Type="http://schemas.openxmlformats.org/officeDocument/2006/relationships/hyperlink" Target="mailto:gimenez@5g-mag.comm" TargetMode="External"/><Relationship Id="rId12" Type="http://schemas.openxmlformats.org/officeDocument/2006/relationships/hyperlink" Target="https://www.5g-mag.com/workitems" TargetMode="External"/><Relationship Id="rId17" Type="http://schemas.openxmlformats.org/officeDocument/2006/relationships/hyperlink" Target="file:///C:\Users\jordi\Downloads\&#8226;%09https:\5g-mag.github.io\Getting-Started\pages\xr-media-integration-in-5g\repositories\featuresXRplayer.html" TargetMode="External"/><Relationship Id="rId25" Type="http://schemas.openxmlformats.org/officeDocument/2006/relationships/hyperlink" Target="https://github.com/5G-MAG/rt-xr-content" TargetMode="External"/><Relationship Id="rId2" Type="http://schemas.openxmlformats.org/officeDocument/2006/relationships/styles" Target="styles.xml"/><Relationship Id="rId16" Type="http://schemas.openxmlformats.org/officeDocument/2006/relationships/hyperlink" Target="https://github.com/5G-MAG/rt-xr-unity-player/releases" TargetMode="External"/><Relationship Id="rId20" Type="http://schemas.openxmlformats.org/officeDocument/2006/relationships/hyperlink" Target="https://github.com/5G-MAG/rt-xr-maf-native" TargetMode="External"/><Relationship Id="rId29" Type="http://schemas.openxmlformats.org/officeDocument/2006/relationships/hyperlink" Target="http://www.3gpp.org/ftp/workshop/2024-05-08_3GPP_Stage1_IMT2030_UC_WS/Docs/SWS-24000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5G-MAG/Requests-for-Feedback" TargetMode="External"/><Relationship Id="rId24" Type="http://schemas.openxmlformats.org/officeDocument/2006/relationships/hyperlink" Target="https://github.com/5G-MAG/rt-xr-content"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github.com/5G-MAG/rt-xr-unity-player" TargetMode="External"/><Relationship Id="rId23" Type="http://schemas.openxmlformats.org/officeDocument/2006/relationships/hyperlink" Target="https://github.com/5G-MAG/rt-xr-maf-plugin" TargetMode="External"/><Relationship Id="rId28" Type="http://schemas.openxmlformats.org/officeDocument/2006/relationships/hyperlink" Target="https://github.com/5G-MAG/rt-xr-blender-exporter/releases" TargetMode="External"/><Relationship Id="rId10" Type="http://schemas.openxmlformats.org/officeDocument/2006/relationships/hyperlink" Target="https://www.5g-mag.com/post/media-services-beyond-2d-use-cases" TargetMode="External"/><Relationship Id="rId19" Type="http://schemas.openxmlformats.org/officeDocument/2006/relationships/hyperlink" Target="https://github.com/5G-MAG/rt-xr-gITFast"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5g-mag.com/workitems" TargetMode="External"/><Relationship Id="rId14" Type="http://schemas.openxmlformats.org/officeDocument/2006/relationships/hyperlink" Target="https://github.com/5G-MAG/rt-xr-unity-player" TargetMode="External"/><Relationship Id="rId22" Type="http://schemas.openxmlformats.org/officeDocument/2006/relationships/hyperlink" Target="https://github.com/5G-MAG/rt-xr-maf-plugin" TargetMode="External"/><Relationship Id="rId27" Type="http://schemas.openxmlformats.org/officeDocument/2006/relationships/hyperlink" Target="https://github.com/5G-MAG/rt-xr-blender-exporter" TargetMode="External"/><Relationship Id="rId30" Type="http://schemas.openxmlformats.org/officeDocument/2006/relationships/hyperlink" Target="https://5g-mag.github.io/Standards/pages/xr/xr-worktie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1012</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Gimenez Gandia, Jordi</cp:lastModifiedBy>
  <cp:revision>72</cp:revision>
  <cp:lastPrinted>2002-04-23T07:10:00Z</cp:lastPrinted>
  <dcterms:created xsi:type="dcterms:W3CDTF">2019-01-14T13:28:00Z</dcterms:created>
  <dcterms:modified xsi:type="dcterms:W3CDTF">2024-05-17T08:33:00Z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dc86bc-e399-441c-ac06-c514d479b5d4_Enabled">
    <vt:lpwstr>true</vt:lpwstr>
  </property>
  <property fmtid="{D5CDD505-2E9C-101B-9397-08002B2CF9AE}" pid="3" name="MSIP_Label_6cdc86bc-e399-441c-ac06-c514d479b5d4_SetDate">
    <vt:lpwstr>2024-05-17T08:30:00Z</vt:lpwstr>
  </property>
  <property fmtid="{D5CDD505-2E9C-101B-9397-08002B2CF9AE}" pid="4" name="MSIP_Label_6cdc86bc-e399-441c-ac06-c514d479b5d4_Method">
    <vt:lpwstr>Standard</vt:lpwstr>
  </property>
  <property fmtid="{D5CDD505-2E9C-101B-9397-08002B2CF9AE}" pid="5" name="MSIP_Label_6cdc86bc-e399-441c-ac06-c514d479b5d4_Name">
    <vt:lpwstr>Restricted with header</vt:lpwstr>
  </property>
  <property fmtid="{D5CDD505-2E9C-101B-9397-08002B2CF9AE}" pid="6" name="MSIP_Label_6cdc86bc-e399-441c-ac06-c514d479b5d4_SiteId">
    <vt:lpwstr>b83fb3e5-147a-4ba5-9a49-adbdbd20fab1</vt:lpwstr>
  </property>
  <property fmtid="{D5CDD505-2E9C-101B-9397-08002B2CF9AE}" pid="7" name="MSIP_Label_6cdc86bc-e399-441c-ac06-c514d479b5d4_ActionId">
    <vt:lpwstr>73f5e2a9-7aa9-48a0-a442-1a050eabcc66</vt:lpwstr>
  </property>
  <property fmtid="{D5CDD505-2E9C-101B-9397-08002B2CF9AE}" pid="8" name="MSIP_Label_6cdc86bc-e399-441c-ac06-c514d479b5d4_ContentBits">
    <vt:lpwstr>0</vt:lpwstr>
  </property>
</Properties>
</file>